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面试工作新冠肺炎疫情防控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考生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须知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近期，国内疫情加速蔓延，多地出现多源输入、多点并发，防疫工作任务艰巨，加上人员聚集、流动频繁，疫情防控形势严峻，为确保</w:t>
      </w:r>
      <w:r>
        <w:rPr>
          <w:rFonts w:hint="eastAsia" w:ascii="仿宋_GB2312" w:eastAsia="仿宋_GB2312"/>
          <w:sz w:val="32"/>
          <w:szCs w:val="32"/>
          <w:lang w:eastAsia="zh-CN"/>
        </w:rPr>
        <w:t>2022年驻马店市市直学校校园招聘教师、驻马店市基础教研室招聘教研员、驻马店经济开发区学校校园招聘教师面试工作</w:t>
      </w:r>
      <w:r>
        <w:rPr>
          <w:rFonts w:hint="eastAsia" w:ascii="仿宋_GB2312" w:eastAsia="仿宋_GB2312"/>
          <w:sz w:val="32"/>
          <w:szCs w:val="32"/>
        </w:rPr>
        <w:t>期间疫情形势平稳可控，按照省市疫情防控指挥部办公室和省教育厅防疫要求，对面试期间防疫</w:t>
      </w:r>
      <w:r>
        <w:rPr>
          <w:rFonts w:hint="eastAsia" w:ascii="仿宋_GB2312" w:eastAsia="仿宋_GB2312"/>
          <w:spacing w:val="-20"/>
          <w:sz w:val="32"/>
          <w:szCs w:val="32"/>
        </w:rPr>
        <w:t>要求作出如下补充，请各位考生遵守要求，及时作出行程调整。</w:t>
      </w:r>
    </w:p>
    <w:p>
      <w:pPr>
        <w:spacing w:line="600" w:lineRule="exact"/>
        <w:ind w:firstLine="56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sz w:val="32"/>
          <w:szCs w:val="32"/>
        </w:rPr>
        <w:t>请考生及时关注</w:t>
      </w:r>
      <w:r>
        <w:rPr>
          <w:rFonts w:hint="eastAsia" w:ascii="仿宋_GB2312" w:eastAsia="仿宋_GB2312"/>
          <w:sz w:val="32"/>
          <w:szCs w:val="32"/>
          <w:lang w:eastAsia="zh-CN"/>
        </w:rPr>
        <w:t>驻马店市人力资源和社会保障局</w:t>
      </w:r>
      <w:r>
        <w:rPr>
          <w:rFonts w:hint="eastAsia" w:ascii="仿宋_GB2312" w:eastAsia="仿宋_GB2312"/>
          <w:sz w:val="32"/>
          <w:szCs w:val="32"/>
        </w:rPr>
        <w:t>、驻马店市教育局网站发布的疫情防控政策，凡因不遵守疫情防控要求造成无法考试的，责任由考生自己承担。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考前14天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考生通过支付宝搜索“豫事办”下载“河南健康码”，如实填写个人信息，持续关注健康码的状</w:t>
      </w:r>
      <w:r>
        <w:rPr>
          <w:rFonts w:hint="eastAsia" w:ascii="仿宋_GB2312" w:hAnsi="仿宋_GB2312" w:eastAsia="仿宋_GB2312" w:cs="仿宋_GB2312"/>
          <w:sz w:val="32"/>
          <w:szCs w:val="32"/>
        </w:rPr>
        <w:t>态，自行监测健康状况，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下载、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考生健康管理信息承诺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）”，原则上不离开考点所在省辖市，减少不必要的跨区流动，尽量避免聚集，不前往中高风险等级地区。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考生和考试工作人员应按照常态化疫情防控要求，注意个人卫生防护，避免有违健康、防疫的一切活动，考前若出现发热、乏力、咳嗽、呼吸困难、腹泻等症状，应立即到所在地医疗机构就医，如决定继续参加考试的，</w:t>
      </w:r>
      <w:r>
        <w:rPr>
          <w:rFonts w:hint="eastAsia" w:ascii="仿宋_GB2312" w:eastAsia="仿宋_GB2312"/>
          <w:sz w:val="32"/>
          <w:szCs w:val="32"/>
          <w:lang w:eastAsia="zh-CN"/>
        </w:rPr>
        <w:t>须</w:t>
      </w:r>
      <w:r>
        <w:rPr>
          <w:rFonts w:hint="eastAsia" w:ascii="仿宋_GB2312" w:eastAsia="仿宋_GB2312"/>
          <w:sz w:val="32"/>
          <w:szCs w:val="32"/>
        </w:rPr>
        <w:t>由当地卫健、疾控部门进行专业评估是否具备正常参加考试的条件。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四、提倡非必要不流动。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按照驻马店市疫情防控指挥部的要求，本市考生考前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天内不出市。所有市域外考生应提前7天到考点所在县（区），开展健康检测，少出行、不聚集。高风险地区的考生要提前14天返回考点所在县（区），全面了解并严格遵守驻马店市防疫要求，依据报考学校的归属，及时向驻马店市教育局人事科（联系电话：0936-2915978）或驻马店经济开发区教育体育文化局（联系电话：0396-2227579）如实报告自身健康情况、相关返程安排等信息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市域外考生，需于6月5日、6月8日、6月10日在我市进行三次核酸检测。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市域内考生，需于6月9日-10日进行一次核酸检测。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五、具有下列情况之一的考生不得参加考试：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河南</w:t>
      </w:r>
      <w:r>
        <w:rPr>
          <w:rFonts w:hint="eastAsia" w:ascii="仿宋_GB2312" w:eastAsia="仿宋_GB2312"/>
          <w:sz w:val="32"/>
          <w:szCs w:val="32"/>
        </w:rPr>
        <w:t>健康码为红码的考生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行程卡有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市域外旅居史，不能提供6月5日、6月8日、6月10日三次在驻核酸检测阴性证明的考生。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行程卡无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市域外旅居史，</w:t>
      </w:r>
      <w:r>
        <w:rPr>
          <w:rFonts w:hint="eastAsia" w:ascii="仿宋_GB2312" w:eastAsia="仿宋_GB2312"/>
          <w:sz w:val="32"/>
          <w:szCs w:val="32"/>
        </w:rPr>
        <w:t>不能提供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6月9日-10日一次</w:t>
      </w:r>
      <w:r>
        <w:rPr>
          <w:rFonts w:hint="eastAsia" w:ascii="仿宋_GB2312" w:eastAsia="仿宋_GB2312"/>
          <w:sz w:val="32"/>
          <w:szCs w:val="32"/>
          <w:lang w:eastAsia="zh-CN"/>
        </w:rPr>
        <w:t>在驻</w:t>
      </w:r>
      <w:r>
        <w:rPr>
          <w:rFonts w:hint="eastAsia" w:ascii="仿宋_GB2312" w:eastAsia="仿宋_GB2312"/>
          <w:sz w:val="32"/>
          <w:szCs w:val="32"/>
        </w:rPr>
        <w:t>核酸检测阴性证明的考生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4.其他因疫情防控需求不得参加的考生（根据防控形势另行通知）。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r>
        <w:rPr>
          <w:rFonts w:hint="eastAsia" w:ascii="仿宋_GB2312" w:eastAsia="仿宋_GB2312"/>
          <w:sz w:val="32"/>
          <w:szCs w:val="32"/>
        </w:rPr>
        <w:t>考试当天，考生和考试工作人员应提前规划好出行时间和路线，前往考点途中做好自我防护。尽量乘坐私家车、步行、骑自行车赴考点。如乘坐出租车或网约车赴考点时，在后排落座并全程佩戴口罩。如乘坐公共交通工具赴考点，全程佩戴口罩，可佩戴一次性手套，途中尽量避免用手接触其他物品，与周围乘客尽可能保持安全距离，下车后应及时做好手</w:t>
      </w:r>
      <w:r>
        <w:rPr>
          <w:rFonts w:hint="eastAsia" w:ascii="仿宋_GB2312" w:eastAsia="仿宋_GB2312"/>
          <w:sz w:val="32"/>
          <w:szCs w:val="32"/>
          <w:lang w:eastAsia="zh-CN"/>
        </w:rPr>
        <w:t>部</w:t>
      </w:r>
      <w:r>
        <w:rPr>
          <w:rFonts w:hint="eastAsia" w:ascii="仿宋_GB2312" w:eastAsia="仿宋_GB2312"/>
          <w:sz w:val="32"/>
          <w:szCs w:val="32"/>
        </w:rPr>
        <w:t>卫生。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</w:rPr>
        <w:t>考生及考试工作人员进入考点时，必须佩戴口罩，接受体温检测，出示健康码、行程码绿码，提交48小时内（以采样时间至考试当天进入候考室时间计算）的核酸检测阴性报告（纸质或电子均可），并上交“考生体温自我监测登记表”，体温检测低于37.3℃者方可入内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</w:t>
      </w:r>
      <w:r>
        <w:rPr>
          <w:rFonts w:hint="eastAsia" w:ascii="仿宋_GB2312" w:eastAsia="仿宋_GB2312"/>
          <w:sz w:val="32"/>
          <w:szCs w:val="32"/>
        </w:rPr>
        <w:t>考生进入考点后，听从考点工作人员指挥，须全程佩戴口罩。在候考室、备课室内不可大声喧哗、随意走动。面试考官和考试工作人员须全程佩戴口罩。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</w:t>
      </w:r>
      <w:r>
        <w:rPr>
          <w:rFonts w:hint="eastAsia" w:ascii="仿宋_GB2312" w:eastAsia="仿宋_GB2312"/>
          <w:sz w:val="32"/>
          <w:szCs w:val="32"/>
        </w:rPr>
        <w:t>考生在考试期间出现发热、咳嗽等症状，应立即向考点工作人员报告，由考点分管防疫工作的负责人进行研判处理。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</w:t>
      </w:r>
      <w:r>
        <w:rPr>
          <w:rFonts w:hint="eastAsia" w:ascii="仿宋_GB2312" w:eastAsia="仿宋_GB2312"/>
          <w:sz w:val="32"/>
          <w:szCs w:val="32"/>
        </w:rPr>
        <w:t>考试结束后，考生带好自己的物品，按照规定的离场通道，在工作人员的指挥下有序离场，不得喧哗、聚集。</w:t>
      </w:r>
    </w:p>
    <w:p>
      <w:pPr>
        <w:spacing w:line="600" w:lineRule="exact"/>
        <w:ind w:firstLine="640" w:firstLineChars="200"/>
      </w:pPr>
      <w:r>
        <w:rPr>
          <w:rFonts w:hint="eastAsia" w:ascii="黑体" w:hAnsi="黑体" w:eastAsia="黑体"/>
          <w:sz w:val="32"/>
          <w:szCs w:val="32"/>
        </w:rPr>
        <w:t>十</w:t>
      </w: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对于刻意隐瞒病情或者不如实报告发热史、旅行史和接触史的考生，以及在考试期间不服从考点防疫工作安排的考生，将按照《中华人民共和国传染病防治法》《关于依法惩治妨害新型冠状病毒肺炎疫情防控违法犯罪的意见》等法律法规予以处理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13 -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NzhiZmJmMWE5MzcxOTdmZjUwYjdkNWM4YzI1YWEifQ=="/>
  </w:docVars>
  <w:rsids>
    <w:rsidRoot w:val="00000000"/>
    <w:rsid w:val="002905D4"/>
    <w:rsid w:val="13EB21F9"/>
    <w:rsid w:val="19A476FC"/>
    <w:rsid w:val="275E1CFE"/>
    <w:rsid w:val="32EF7DF9"/>
    <w:rsid w:val="39285C1B"/>
    <w:rsid w:val="3EAB0813"/>
    <w:rsid w:val="52832E3C"/>
    <w:rsid w:val="622C1D19"/>
    <w:rsid w:val="752A7D6E"/>
    <w:rsid w:val="7CF413A8"/>
    <w:rsid w:val="9BBB2126"/>
    <w:rsid w:val="FFF72F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theme" Target="theme/theme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1495</Words>
  <Characters>1537</Characters>
  <Lines>0</Lines>
  <Paragraphs>0</Paragraphs>
  <TotalTime>2</TotalTime>
  <ScaleCrop>false</ScaleCrop>
  <LinksUpToDate>false</LinksUpToDate>
  <CharactersWithSpaces>1542</CharactersWithSpaces>
  <Application>WPS Office_11.1.0.11744_F1E327BC-269C-435d-A152-05C5408002CA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2014-10-30T04:08:00Z</dcterms:created>
  <dc:creator>Administrator</dc:creator>
  <lastModifiedBy>Administrator</lastModifiedBy>
  <lastPrinted>2014-10-30T04:08:00Z</lastPrinted>
  <dcterms:modified xsi:type="dcterms:W3CDTF">2022-05-26T03:04:15Z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9F925EBE1FB14E328F66A904E73F3702</vt:lpwstr>
  </property>
</Properties>
</file>