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07" w:rsidRDefault="00B61172">
      <w:pPr>
        <w:rPr>
          <w:rFonts w:ascii="方正仿宋简体" w:eastAsia="方正仿宋简体"/>
          <w:sz w:val="30"/>
          <w:szCs w:val="30"/>
        </w:rPr>
      </w:pPr>
      <w:r>
        <w:rPr>
          <w:rFonts w:ascii="方正仿宋简体" w:eastAsia="方正仿宋简体"/>
          <w:noProof/>
          <w:sz w:val="30"/>
          <w:szCs w:val="30"/>
        </w:rPr>
        <w:pict>
          <v:group id="_x0000_s1033" style="position:absolute;left:0;text-align:left;margin-left:-3.3pt;margin-top:45.95pt;width:436.6pt;height:152.95pt;z-index:-251657728" coordorigin="1578,2847" coordsize="8732,3059">
            <v:rect id="_x0000_s1034" style="position:absolute;left:1588;top:2847;width:8652;height:2764" strokecolor="white">
              <v:textbox style="mso-next-textbox:#_x0000_s1034">
                <w:txbxContent>
                  <w:p w:rsidR="00B61172" w:rsidRDefault="00B61172" w:rsidP="00B61172">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5" style="position:absolute;flip:y" from="1578,5905" to="10310,5906" strokecolor="red"/>
          </v:group>
        </w:pict>
      </w:r>
    </w:p>
    <w:p w:rsidR="00807307" w:rsidRDefault="00807307">
      <w:pPr>
        <w:rPr>
          <w:rFonts w:ascii="方正仿宋简体" w:eastAsia="方正仿宋简体"/>
          <w:sz w:val="30"/>
          <w:szCs w:val="30"/>
        </w:rPr>
      </w:pPr>
    </w:p>
    <w:p w:rsidR="00807307" w:rsidRDefault="00807307">
      <w:pPr>
        <w:rPr>
          <w:rFonts w:ascii="方正仿宋简体" w:eastAsia="方正仿宋简体"/>
          <w:sz w:val="30"/>
          <w:szCs w:val="30"/>
        </w:rPr>
      </w:pPr>
    </w:p>
    <w:p w:rsidR="00807307" w:rsidRPr="003C5BBA" w:rsidRDefault="00807307" w:rsidP="003C5BBA">
      <w:pPr>
        <w:snapToGrid w:val="0"/>
        <w:rPr>
          <w:rFonts w:ascii="方正仿宋简体" w:eastAsia="方正仿宋简体"/>
          <w:sz w:val="18"/>
          <w:szCs w:val="18"/>
        </w:rPr>
      </w:pPr>
    </w:p>
    <w:p w:rsidR="00807307" w:rsidRDefault="00807307">
      <w:pPr>
        <w:rPr>
          <w:rFonts w:ascii="方正仿宋简体" w:eastAsia="方正仿宋简体"/>
          <w:sz w:val="30"/>
          <w:szCs w:val="30"/>
        </w:rPr>
      </w:pPr>
    </w:p>
    <w:p w:rsidR="00807307" w:rsidRDefault="00807307">
      <w:pPr>
        <w:rPr>
          <w:rFonts w:ascii="方正仿宋简体" w:eastAsia="方正仿宋简体"/>
          <w:sz w:val="30"/>
          <w:szCs w:val="30"/>
        </w:rPr>
      </w:pPr>
    </w:p>
    <w:p w:rsidR="00807307" w:rsidRPr="00A322FE" w:rsidRDefault="003C5BBA" w:rsidP="003C5BBA">
      <w:pPr>
        <w:jc w:val="center"/>
        <w:rPr>
          <w:rFonts w:ascii="仿宋_GB2312" w:eastAsia="仿宋_GB2312" w:hint="eastAsia"/>
          <w:sz w:val="30"/>
          <w:szCs w:val="30"/>
        </w:rPr>
      </w:pPr>
      <w:r w:rsidRPr="00A322FE">
        <w:rPr>
          <w:rFonts w:ascii="仿宋_GB2312" w:eastAsia="仿宋_GB2312" w:hint="eastAsia"/>
          <w:sz w:val="30"/>
          <w:szCs w:val="30"/>
        </w:rPr>
        <w:t>教教科〔2020〕47号</w:t>
      </w:r>
    </w:p>
    <w:p w:rsidR="003C5BBA" w:rsidRDefault="003C5BBA" w:rsidP="003C5BBA">
      <w:pPr>
        <w:jc w:val="center"/>
        <w:rPr>
          <w:rFonts w:ascii="方正仿宋简体" w:eastAsia="方正仿宋简体" w:hint="eastAsia"/>
          <w:sz w:val="30"/>
          <w:szCs w:val="30"/>
        </w:rPr>
      </w:pPr>
    </w:p>
    <w:p w:rsidR="003C5BBA" w:rsidRDefault="003C5BBA" w:rsidP="003C5BBA">
      <w:pPr>
        <w:jc w:val="center"/>
        <w:rPr>
          <w:rFonts w:ascii="方正仿宋简体" w:eastAsia="方正仿宋简体" w:hint="eastAsia"/>
          <w:sz w:val="30"/>
          <w:szCs w:val="30"/>
        </w:rPr>
      </w:pPr>
    </w:p>
    <w:p w:rsidR="00807307" w:rsidRDefault="00807307">
      <w:pPr>
        <w:snapToGrid w:val="0"/>
        <w:jc w:val="center"/>
        <w:rPr>
          <w:rFonts w:ascii="方正小标宋简体" w:eastAsia="方正小标宋简体" w:hAnsi="Calibri" w:cs="Times New Roman"/>
          <w:kern w:val="2"/>
          <w:sz w:val="44"/>
          <w:szCs w:val="44"/>
        </w:rPr>
      </w:pPr>
      <w:r>
        <w:rPr>
          <w:rFonts w:ascii="方正小标宋简体" w:eastAsia="方正小标宋简体" w:hAnsi="Calibri" w:cs="Times New Roman" w:hint="eastAsia"/>
          <w:kern w:val="2"/>
          <w:sz w:val="44"/>
          <w:szCs w:val="44"/>
        </w:rPr>
        <w:t>河</w:t>
      </w:r>
      <w:r w:rsidR="003C5BBA">
        <w:rPr>
          <w:rFonts w:ascii="方正小标宋简体" w:eastAsia="方正小标宋简体" w:hAnsi="Calibri" w:cs="Times New Roman" w:hint="eastAsia"/>
          <w:kern w:val="2"/>
          <w:sz w:val="44"/>
          <w:szCs w:val="44"/>
        </w:rPr>
        <w:t xml:space="preserve"> </w:t>
      </w:r>
      <w:r>
        <w:rPr>
          <w:rFonts w:ascii="方正小标宋简体" w:eastAsia="方正小标宋简体" w:hAnsi="Calibri" w:cs="Times New Roman" w:hint="eastAsia"/>
          <w:kern w:val="2"/>
          <w:sz w:val="44"/>
          <w:szCs w:val="44"/>
        </w:rPr>
        <w:t>南</w:t>
      </w:r>
      <w:r w:rsidR="003C5BBA">
        <w:rPr>
          <w:rFonts w:ascii="方正小标宋简体" w:eastAsia="方正小标宋简体" w:hAnsi="Calibri" w:cs="Times New Roman" w:hint="eastAsia"/>
          <w:kern w:val="2"/>
          <w:sz w:val="44"/>
          <w:szCs w:val="44"/>
        </w:rPr>
        <w:t xml:space="preserve"> </w:t>
      </w:r>
      <w:r>
        <w:rPr>
          <w:rFonts w:ascii="方正小标宋简体" w:eastAsia="方正小标宋简体" w:hAnsi="Calibri" w:cs="Times New Roman" w:hint="eastAsia"/>
          <w:kern w:val="2"/>
          <w:sz w:val="44"/>
          <w:szCs w:val="44"/>
        </w:rPr>
        <w:t>省</w:t>
      </w:r>
      <w:r w:rsidR="003C5BBA">
        <w:rPr>
          <w:rFonts w:ascii="方正小标宋简体" w:eastAsia="方正小标宋简体" w:hAnsi="Calibri" w:cs="Times New Roman" w:hint="eastAsia"/>
          <w:kern w:val="2"/>
          <w:sz w:val="44"/>
          <w:szCs w:val="44"/>
        </w:rPr>
        <w:t xml:space="preserve"> </w:t>
      </w:r>
      <w:r>
        <w:rPr>
          <w:rFonts w:ascii="方正小标宋简体" w:eastAsia="方正小标宋简体" w:hAnsi="Calibri" w:cs="Times New Roman" w:hint="eastAsia"/>
          <w:kern w:val="2"/>
          <w:sz w:val="44"/>
          <w:szCs w:val="44"/>
        </w:rPr>
        <w:t>教</w:t>
      </w:r>
      <w:r w:rsidR="003C5BBA">
        <w:rPr>
          <w:rFonts w:ascii="方正小标宋简体" w:eastAsia="方正小标宋简体" w:hAnsi="Calibri" w:cs="Times New Roman" w:hint="eastAsia"/>
          <w:kern w:val="2"/>
          <w:sz w:val="44"/>
          <w:szCs w:val="44"/>
        </w:rPr>
        <w:t xml:space="preserve"> </w:t>
      </w:r>
      <w:r>
        <w:rPr>
          <w:rFonts w:ascii="方正小标宋简体" w:eastAsia="方正小标宋简体" w:hAnsi="Calibri" w:cs="Times New Roman" w:hint="eastAsia"/>
          <w:kern w:val="2"/>
          <w:sz w:val="44"/>
          <w:szCs w:val="44"/>
        </w:rPr>
        <w:t>育</w:t>
      </w:r>
      <w:r w:rsidR="003C5BBA">
        <w:rPr>
          <w:rFonts w:ascii="方正小标宋简体" w:eastAsia="方正小标宋简体" w:hAnsi="Calibri" w:cs="Times New Roman" w:hint="eastAsia"/>
          <w:kern w:val="2"/>
          <w:sz w:val="44"/>
          <w:szCs w:val="44"/>
        </w:rPr>
        <w:t xml:space="preserve"> </w:t>
      </w:r>
      <w:r>
        <w:rPr>
          <w:rFonts w:ascii="方正小标宋简体" w:eastAsia="方正小标宋简体" w:hAnsi="Calibri" w:cs="Times New Roman" w:hint="eastAsia"/>
          <w:kern w:val="2"/>
          <w:sz w:val="44"/>
          <w:szCs w:val="44"/>
        </w:rPr>
        <w:t>厅</w:t>
      </w:r>
    </w:p>
    <w:p w:rsidR="003C5BBA" w:rsidRPr="003C5BBA" w:rsidRDefault="00807307">
      <w:pPr>
        <w:snapToGrid w:val="0"/>
        <w:jc w:val="center"/>
        <w:rPr>
          <w:rFonts w:ascii="方正小标宋简体" w:eastAsia="方正小标宋简体" w:hAnsi="Calibri" w:cs="Times New Roman" w:hint="eastAsia"/>
          <w:spacing w:val="-12"/>
          <w:kern w:val="2"/>
          <w:sz w:val="44"/>
          <w:szCs w:val="44"/>
        </w:rPr>
      </w:pPr>
      <w:r w:rsidRPr="003C5BBA">
        <w:rPr>
          <w:rFonts w:ascii="方正小标宋简体" w:eastAsia="方正小标宋简体" w:hAnsi="Calibri" w:cs="Times New Roman" w:hint="eastAsia"/>
          <w:spacing w:val="-12"/>
          <w:kern w:val="2"/>
          <w:sz w:val="44"/>
          <w:szCs w:val="44"/>
        </w:rPr>
        <w:t>关于河南省教育科学“十三五”规划</w:t>
      </w:r>
      <w:r w:rsidRPr="003C5BBA">
        <w:rPr>
          <w:rFonts w:ascii="方正小标宋简体" w:eastAsia="方正小标宋简体" w:hAnsi="Calibri" w:cs="Times New Roman"/>
          <w:spacing w:val="-12"/>
          <w:kern w:val="2"/>
          <w:sz w:val="44"/>
          <w:szCs w:val="44"/>
        </w:rPr>
        <w:t>2020</w:t>
      </w:r>
      <w:r w:rsidRPr="003C5BBA">
        <w:rPr>
          <w:rFonts w:ascii="方正小标宋简体" w:eastAsia="方正小标宋简体" w:hAnsi="Calibri" w:cs="Times New Roman" w:hint="eastAsia"/>
          <w:spacing w:val="-12"/>
          <w:kern w:val="2"/>
          <w:sz w:val="44"/>
          <w:szCs w:val="44"/>
        </w:rPr>
        <w:t>年度</w:t>
      </w:r>
    </w:p>
    <w:p w:rsidR="00807307" w:rsidRDefault="00807307">
      <w:pPr>
        <w:snapToGrid w:val="0"/>
        <w:jc w:val="center"/>
        <w:rPr>
          <w:rFonts w:ascii="方正小标宋简体" w:eastAsia="方正小标宋简体" w:hAnsi="Calibri" w:cs="Times New Roman"/>
          <w:kern w:val="2"/>
          <w:sz w:val="44"/>
          <w:szCs w:val="44"/>
        </w:rPr>
      </w:pPr>
      <w:r>
        <w:rPr>
          <w:rFonts w:ascii="方正小标宋简体" w:eastAsia="方正小标宋简体" w:hAnsi="Calibri" w:cs="Times New Roman" w:hint="eastAsia"/>
          <w:kern w:val="2"/>
          <w:sz w:val="44"/>
          <w:szCs w:val="44"/>
        </w:rPr>
        <w:t>一般课题申报工作的通知</w:t>
      </w:r>
    </w:p>
    <w:p w:rsidR="00807307" w:rsidRDefault="00807307">
      <w:pPr>
        <w:rPr>
          <w:rFonts w:ascii="方正仿宋简体" w:eastAsia="方正仿宋简体"/>
          <w:sz w:val="30"/>
          <w:szCs w:val="30"/>
        </w:rPr>
      </w:pPr>
    </w:p>
    <w:p w:rsidR="00807307" w:rsidRDefault="00807307">
      <w:pPr>
        <w:rPr>
          <w:rFonts w:ascii="仿宋_GB2312" w:eastAsia="仿宋_GB2312"/>
          <w:sz w:val="30"/>
          <w:szCs w:val="30"/>
        </w:rPr>
      </w:pPr>
      <w:r>
        <w:rPr>
          <w:rFonts w:ascii="仿宋_GB2312" w:eastAsia="仿宋_GB2312" w:hint="eastAsia"/>
          <w:sz w:val="30"/>
          <w:szCs w:val="30"/>
        </w:rPr>
        <w:t>各省辖市、济源示范区、省直管县（市）教育局，各高等学校、省属中等专业学校，厅机关各处室，厅直属各单位（学校）：</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现将河南省教育科学“十三五”规划</w:t>
      </w:r>
      <w:r>
        <w:rPr>
          <w:rFonts w:ascii="仿宋_GB2312" w:eastAsia="仿宋_GB2312"/>
          <w:sz w:val="30"/>
          <w:szCs w:val="30"/>
        </w:rPr>
        <w:t xml:space="preserve"> 2020 </w:t>
      </w:r>
      <w:r>
        <w:rPr>
          <w:rFonts w:ascii="仿宋_GB2312" w:eastAsia="仿宋_GB2312" w:hint="eastAsia"/>
          <w:sz w:val="30"/>
          <w:szCs w:val="30"/>
        </w:rPr>
        <w:t>年度一般课题申报工作有关事宜通知如下：</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一、总体要求</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一）申报教育科学规划课题的指导思想是，高举中国特色社会主义伟大旗帜，以习近平新时代中国特色社会主义思想为指导，深入贯彻党的十九大和十九届二中、三中、四中全会精神，落实全国教育大会和全省教育大会精神，以加快我省教育现代化、</w:t>
      </w:r>
      <w:r>
        <w:rPr>
          <w:rFonts w:ascii="仿宋_GB2312" w:eastAsia="仿宋_GB2312" w:hint="eastAsia"/>
          <w:sz w:val="30"/>
          <w:szCs w:val="30"/>
        </w:rPr>
        <w:lastRenderedPageBreak/>
        <w:t>建设教育强省、办好人民满意的教育为主攻方向，聚焦全面深化教育改革、持续提高教育质量面临的实际问题，努力体现鲜明的时代特征、问题导向和创新意识，着力推出高水平、有特色的教育科研成果。</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二）教育科学规划课题基础研究要密切跟踪国内外学术发展和学科建设的前沿和动态，着力推进学科体系、学术体系、话语体系建设和创新，力求具有原创性、开拓性和较高的学术思想价值；应用研究要立足党和国家教育事业发展需要，聚焦我省教育改革和发展中具有全局性、战略性和前瞻性的理论与实践问题，力求具有现实性、针对性和较强的决策参考价值。</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三）结合新冠肺炎疫情的发生和防控，鼓励申报以“疫情与教育”为主题的课题，着力研究疫情给学校教育带来的影响，探索解决相关问题的对策，促进我省教育教学改革的不断深化，切实把教育科研做在中原大地上，做在新时代教育改革发展的关键节点上。</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（四）教育科学规划一般课题不设课题指南，课题名称由申请人自拟。自拟课题名称的表述应科学、严谨、规范、简明，一般不加副标题。</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二、申报条件</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（一）课题申请单位须符合以下条件：了解河南省教育科学规划领导小组办公室（以下简称省教科规划办）的有关管理规定；能够提供开展课题研究的必要条件，支持课题组开展研究并承诺</w:t>
      </w:r>
      <w:r>
        <w:rPr>
          <w:rFonts w:ascii="仿宋_GB2312" w:eastAsia="仿宋_GB2312" w:hint="eastAsia"/>
          <w:sz w:val="30"/>
          <w:szCs w:val="30"/>
        </w:rPr>
        <w:lastRenderedPageBreak/>
        <w:t>信誉保证；在以往的课题研究管理中认真负责，效果良好。</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二）课题申请人须符合以下条件：具有独立开展研究和组织开展研究的能力，能够承担实质性研究工作；具有副高级以上（含）专业技术职称（职务）或博士学位或副处级以上（含）行政职务。不具备应有专业技术职称、学位或职务的，高等学校或省辖市以上教育教学研究部门须有两名具有正高级职称的专家书面推荐，中专、中小学、幼儿园须有两名具有副高级以上职称的专家书面推荐；课题主持人同年度只能申报一项省教科规划课题，且不能作为课题组成员参与其他省教科规划课题的申请；课题组成员同年度最多参与两项省教科规划课题的申请；已主持承担全国教科规划课题、省教科规划课题未结项者，不能申报；全日制在读研究生不能作为课题主持人申报。</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三、信用管理</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（一）本年度立项课题需在</w:t>
      </w:r>
      <w:r>
        <w:rPr>
          <w:rFonts w:ascii="仿宋_GB2312" w:eastAsia="仿宋_GB2312"/>
          <w:sz w:val="30"/>
          <w:szCs w:val="30"/>
        </w:rPr>
        <w:t>1-2</w:t>
      </w:r>
      <w:r>
        <w:rPr>
          <w:rFonts w:ascii="仿宋_GB2312" w:eastAsia="仿宋_GB2312" w:hint="eastAsia"/>
          <w:sz w:val="30"/>
          <w:szCs w:val="30"/>
        </w:rPr>
        <w:t>年内完成。研究期限自课题批准立项之日算起，延期结项或课题组人员调整需报省教科规划办批准。</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（二）课题承担单位要履行承诺，保证科研信誉。获准立项的课题主持人在课题研究期间要遵守相关规定，履行约定义务，按期完成研究任务。</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（三）课题研究的最终成果实行课题结项鉴定制度，鉴定结果予以公布。</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（四）课题研究、结项鉴定有不良信誉者，课题主持人</w:t>
      </w:r>
      <w:r>
        <w:rPr>
          <w:rFonts w:ascii="仿宋_GB2312" w:eastAsia="仿宋_GB2312"/>
          <w:sz w:val="30"/>
          <w:szCs w:val="30"/>
        </w:rPr>
        <w:t>3</w:t>
      </w:r>
      <w:r>
        <w:rPr>
          <w:rFonts w:ascii="仿宋_GB2312" w:eastAsia="仿宋_GB2312" w:hint="eastAsia"/>
          <w:sz w:val="30"/>
          <w:szCs w:val="30"/>
        </w:rPr>
        <w:t>年</w:t>
      </w:r>
      <w:r>
        <w:rPr>
          <w:rFonts w:ascii="仿宋_GB2312" w:eastAsia="仿宋_GB2312" w:hint="eastAsia"/>
          <w:sz w:val="30"/>
          <w:szCs w:val="30"/>
        </w:rPr>
        <w:lastRenderedPageBreak/>
        <w:t>内不得申报省教育科学规划课题。</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四、材料要求</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（一）课题申报实行总量控制、动态管理（根据申报单位教师数量、上年度实际申报课题数及课题结项情况等），各单位申报课题数量分配见附件</w:t>
      </w:r>
      <w:r>
        <w:rPr>
          <w:rFonts w:ascii="仿宋_GB2312" w:eastAsia="仿宋_GB2312"/>
          <w:sz w:val="30"/>
          <w:szCs w:val="30"/>
        </w:rPr>
        <w:t>1</w:t>
      </w:r>
      <w:r>
        <w:rPr>
          <w:rFonts w:ascii="仿宋_GB2312" w:eastAsia="仿宋_GB2312" w:hint="eastAsia"/>
          <w:sz w:val="30"/>
          <w:szCs w:val="30"/>
        </w:rPr>
        <w:t>。</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（二）《河南省教育科学“十三五”规划一般课题申请评审书》（见附件</w:t>
      </w:r>
      <w:r>
        <w:rPr>
          <w:rFonts w:ascii="仿宋_GB2312" w:eastAsia="仿宋_GB2312"/>
          <w:sz w:val="30"/>
          <w:szCs w:val="30"/>
        </w:rPr>
        <w:t>2</w:t>
      </w:r>
      <w:r>
        <w:rPr>
          <w:rFonts w:ascii="仿宋_GB2312" w:eastAsia="仿宋_GB2312" w:hint="eastAsia"/>
          <w:sz w:val="30"/>
          <w:szCs w:val="30"/>
        </w:rPr>
        <w:t>）纸质文本</w:t>
      </w:r>
      <w:r>
        <w:rPr>
          <w:rFonts w:ascii="仿宋_GB2312" w:eastAsia="仿宋_GB2312"/>
          <w:sz w:val="30"/>
          <w:szCs w:val="30"/>
        </w:rPr>
        <w:t>1</w:t>
      </w:r>
      <w:r>
        <w:rPr>
          <w:rFonts w:ascii="仿宋_GB2312" w:eastAsia="仿宋_GB2312" w:hint="eastAsia"/>
          <w:sz w:val="30"/>
          <w:szCs w:val="30"/>
        </w:rPr>
        <w:t>份，《课题设计论证》活页</w:t>
      </w:r>
      <w:r>
        <w:rPr>
          <w:rFonts w:ascii="仿宋_GB2312" w:eastAsia="仿宋_GB2312"/>
          <w:sz w:val="30"/>
          <w:szCs w:val="30"/>
        </w:rPr>
        <w:t>1</w:t>
      </w:r>
      <w:r>
        <w:rPr>
          <w:rFonts w:ascii="仿宋_GB2312" w:eastAsia="仿宋_GB2312" w:hint="eastAsia"/>
          <w:sz w:val="30"/>
          <w:szCs w:val="30"/>
        </w:rPr>
        <w:t>份，</w:t>
      </w:r>
      <w:r>
        <w:rPr>
          <w:rFonts w:ascii="仿宋_GB2312" w:eastAsia="仿宋_GB2312"/>
          <w:sz w:val="30"/>
          <w:szCs w:val="30"/>
        </w:rPr>
        <w:t xml:space="preserve"> </w:t>
      </w:r>
      <w:r>
        <w:rPr>
          <w:rFonts w:ascii="仿宋_GB2312" w:eastAsia="仿宋_GB2312" w:hint="eastAsia"/>
          <w:sz w:val="30"/>
          <w:szCs w:val="30"/>
        </w:rPr>
        <w:t>分别单独装订。</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（三）《河南省教育科学“十三五”规划</w:t>
      </w:r>
      <w:r>
        <w:rPr>
          <w:rFonts w:ascii="仿宋_GB2312" w:eastAsia="仿宋_GB2312"/>
          <w:sz w:val="30"/>
          <w:szCs w:val="30"/>
        </w:rPr>
        <w:t>2020</w:t>
      </w:r>
      <w:r>
        <w:rPr>
          <w:rFonts w:ascii="仿宋_GB2312" w:eastAsia="仿宋_GB2312" w:hint="eastAsia"/>
          <w:sz w:val="30"/>
          <w:szCs w:val="30"/>
        </w:rPr>
        <w:t>年度一般课题申报汇总表》（见附件</w:t>
      </w:r>
      <w:r>
        <w:rPr>
          <w:rFonts w:ascii="仿宋_GB2312" w:eastAsia="仿宋_GB2312"/>
          <w:sz w:val="30"/>
          <w:szCs w:val="30"/>
        </w:rPr>
        <w:t>3</w:t>
      </w:r>
      <w:r>
        <w:rPr>
          <w:rFonts w:ascii="仿宋_GB2312" w:eastAsia="仿宋_GB2312" w:hint="eastAsia"/>
          <w:sz w:val="30"/>
          <w:szCs w:val="30"/>
        </w:rPr>
        <w:t>）纸质文本</w:t>
      </w:r>
      <w:r>
        <w:rPr>
          <w:rFonts w:ascii="仿宋_GB2312" w:eastAsia="仿宋_GB2312"/>
          <w:sz w:val="30"/>
          <w:szCs w:val="30"/>
        </w:rPr>
        <w:t>2</w:t>
      </w:r>
      <w:r>
        <w:rPr>
          <w:rFonts w:ascii="仿宋_GB2312" w:eastAsia="仿宋_GB2312" w:hint="eastAsia"/>
          <w:sz w:val="30"/>
          <w:szCs w:val="30"/>
        </w:rPr>
        <w:t>份，由报送单位认真核实汇总填报（即使申报</w:t>
      </w:r>
      <w:r>
        <w:rPr>
          <w:rFonts w:ascii="仿宋_GB2312" w:eastAsia="仿宋_GB2312"/>
          <w:sz w:val="30"/>
          <w:szCs w:val="30"/>
        </w:rPr>
        <w:t>1</w:t>
      </w:r>
      <w:r>
        <w:rPr>
          <w:rFonts w:ascii="仿宋_GB2312" w:eastAsia="仿宋_GB2312" w:hint="eastAsia"/>
          <w:sz w:val="30"/>
          <w:szCs w:val="30"/>
        </w:rPr>
        <w:t>个课题也要填报）。</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五、材料报送</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（一）各申请单位负责申报课题的审核、汇总及报送（单位代码见附件</w:t>
      </w:r>
      <w:r>
        <w:rPr>
          <w:rFonts w:ascii="仿宋_GB2312" w:eastAsia="仿宋_GB2312"/>
          <w:sz w:val="30"/>
          <w:szCs w:val="30"/>
        </w:rPr>
        <w:t>1</w:t>
      </w:r>
      <w:r>
        <w:rPr>
          <w:rFonts w:ascii="仿宋_GB2312" w:eastAsia="仿宋_GB2312" w:hint="eastAsia"/>
          <w:sz w:val="30"/>
          <w:szCs w:val="30"/>
        </w:rPr>
        <w:t>），省教科规划办不受理个人申报。</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（二）报送单位将附件</w:t>
      </w:r>
      <w:r>
        <w:rPr>
          <w:rFonts w:ascii="仿宋_GB2312" w:eastAsia="仿宋_GB2312"/>
          <w:sz w:val="30"/>
          <w:szCs w:val="30"/>
        </w:rPr>
        <w:t>2</w:t>
      </w:r>
      <w:r>
        <w:rPr>
          <w:rFonts w:ascii="仿宋_GB2312" w:eastAsia="仿宋_GB2312" w:hint="eastAsia"/>
          <w:sz w:val="30"/>
          <w:szCs w:val="30"/>
        </w:rPr>
        <w:t>、附件</w:t>
      </w:r>
      <w:r>
        <w:rPr>
          <w:rFonts w:ascii="仿宋_GB2312" w:eastAsia="仿宋_GB2312"/>
          <w:sz w:val="30"/>
          <w:szCs w:val="30"/>
        </w:rPr>
        <w:t>3</w:t>
      </w:r>
      <w:r>
        <w:rPr>
          <w:rFonts w:ascii="仿宋_GB2312" w:eastAsia="仿宋_GB2312" w:hint="eastAsia"/>
          <w:sz w:val="30"/>
          <w:szCs w:val="30"/>
        </w:rPr>
        <w:t>纸质材料汇总报送省教科规划办。报送电子邮件须在邮件“主题”栏中注明“课题评审</w:t>
      </w:r>
      <w:r>
        <w:rPr>
          <w:rFonts w:ascii="仿宋_GB2312" w:eastAsia="仿宋_GB2312"/>
          <w:sz w:val="30"/>
          <w:szCs w:val="30"/>
        </w:rPr>
        <w:t>+</w:t>
      </w:r>
      <w:r>
        <w:rPr>
          <w:rFonts w:ascii="仿宋_GB2312" w:eastAsia="仿宋_GB2312" w:hint="eastAsia"/>
          <w:sz w:val="30"/>
          <w:szCs w:val="30"/>
        </w:rPr>
        <w:t>单位</w:t>
      </w:r>
      <w:r>
        <w:rPr>
          <w:rFonts w:ascii="仿宋_GB2312" w:eastAsia="仿宋_GB2312"/>
          <w:sz w:val="30"/>
          <w:szCs w:val="30"/>
        </w:rPr>
        <w:t>+</w:t>
      </w:r>
      <w:r>
        <w:rPr>
          <w:rFonts w:ascii="仿宋_GB2312" w:eastAsia="仿宋_GB2312" w:hint="eastAsia"/>
          <w:sz w:val="30"/>
          <w:szCs w:val="30"/>
        </w:rPr>
        <w:t>份数”。电子稿单位文件夹名按照“报送单位代码</w:t>
      </w:r>
      <w:r>
        <w:rPr>
          <w:rFonts w:ascii="仿宋_GB2312" w:eastAsia="仿宋_GB2312"/>
          <w:sz w:val="30"/>
          <w:szCs w:val="30"/>
        </w:rPr>
        <w:t>+</w:t>
      </w:r>
      <w:r>
        <w:rPr>
          <w:rFonts w:ascii="仿宋_GB2312" w:eastAsia="仿宋_GB2312" w:hint="eastAsia"/>
          <w:sz w:val="30"/>
          <w:szCs w:val="30"/>
        </w:rPr>
        <w:t>单位名称”打包发送到邮箱：</w:t>
      </w:r>
      <w:r>
        <w:rPr>
          <w:rFonts w:ascii="仿宋_GB2312" w:eastAsia="仿宋_GB2312"/>
          <w:sz w:val="30"/>
          <w:szCs w:val="30"/>
        </w:rPr>
        <w:t>hnsjkcg@163.com</w:t>
      </w:r>
      <w:r>
        <w:rPr>
          <w:rFonts w:ascii="仿宋_GB2312" w:eastAsia="仿宋_GB2312" w:hint="eastAsia"/>
          <w:sz w:val="30"/>
          <w:szCs w:val="30"/>
        </w:rPr>
        <w:t>。单位文件夹内包含若干个人文件夹，个人文件夹名为“单位内排序</w:t>
      </w:r>
      <w:r>
        <w:rPr>
          <w:rFonts w:ascii="仿宋_GB2312" w:eastAsia="仿宋_GB2312"/>
          <w:sz w:val="30"/>
          <w:szCs w:val="30"/>
        </w:rPr>
        <w:t xml:space="preserve">+ </w:t>
      </w:r>
      <w:r>
        <w:rPr>
          <w:rFonts w:ascii="仿宋_GB2312" w:eastAsia="仿宋_GB2312" w:hint="eastAsia"/>
          <w:sz w:val="30"/>
          <w:szCs w:val="30"/>
        </w:rPr>
        <w:t>姓名”，单位内排序务必和汇总表排序一致。</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（三）材料受理时间：</w:t>
      </w:r>
      <w:r>
        <w:rPr>
          <w:rFonts w:ascii="仿宋_GB2312" w:eastAsia="仿宋_GB2312"/>
          <w:sz w:val="30"/>
          <w:szCs w:val="30"/>
        </w:rPr>
        <w:t>4</w:t>
      </w:r>
      <w:r>
        <w:rPr>
          <w:rFonts w:ascii="仿宋_GB2312" w:eastAsia="仿宋_GB2312" w:hint="eastAsia"/>
          <w:sz w:val="30"/>
          <w:szCs w:val="30"/>
        </w:rPr>
        <w:t>月</w:t>
      </w:r>
      <w:r>
        <w:rPr>
          <w:rFonts w:ascii="仿宋_GB2312" w:eastAsia="仿宋_GB2312"/>
          <w:sz w:val="30"/>
          <w:szCs w:val="30"/>
        </w:rPr>
        <w:t>20</w:t>
      </w:r>
      <w:r>
        <w:rPr>
          <w:rFonts w:ascii="仿宋_GB2312" w:eastAsia="仿宋_GB2312" w:hint="eastAsia"/>
          <w:sz w:val="30"/>
          <w:szCs w:val="30"/>
        </w:rPr>
        <w:t>日，本科高校、厅直属单位（学校）；</w:t>
      </w:r>
      <w:r>
        <w:rPr>
          <w:rFonts w:ascii="仿宋_GB2312" w:eastAsia="仿宋_GB2312"/>
          <w:sz w:val="30"/>
          <w:szCs w:val="30"/>
        </w:rPr>
        <w:t>4</w:t>
      </w:r>
      <w:r>
        <w:rPr>
          <w:rFonts w:ascii="仿宋_GB2312" w:eastAsia="仿宋_GB2312" w:hint="eastAsia"/>
          <w:sz w:val="30"/>
          <w:szCs w:val="30"/>
        </w:rPr>
        <w:t>月</w:t>
      </w:r>
      <w:r>
        <w:rPr>
          <w:rFonts w:ascii="仿宋_GB2312" w:eastAsia="仿宋_GB2312"/>
          <w:sz w:val="30"/>
          <w:szCs w:val="30"/>
        </w:rPr>
        <w:t>21</w:t>
      </w:r>
      <w:r>
        <w:rPr>
          <w:rFonts w:ascii="仿宋_GB2312" w:eastAsia="仿宋_GB2312" w:hint="eastAsia"/>
          <w:sz w:val="30"/>
          <w:szCs w:val="30"/>
        </w:rPr>
        <w:t>日至</w:t>
      </w:r>
      <w:r>
        <w:rPr>
          <w:rFonts w:ascii="仿宋_GB2312" w:eastAsia="仿宋_GB2312"/>
          <w:sz w:val="30"/>
          <w:szCs w:val="30"/>
        </w:rPr>
        <w:t>22</w:t>
      </w:r>
      <w:r>
        <w:rPr>
          <w:rFonts w:ascii="仿宋_GB2312" w:eastAsia="仿宋_GB2312" w:hint="eastAsia"/>
          <w:sz w:val="30"/>
          <w:szCs w:val="30"/>
        </w:rPr>
        <w:t>日，高职高专学校、省属中专；</w:t>
      </w:r>
      <w:r>
        <w:rPr>
          <w:rFonts w:ascii="仿宋_GB2312" w:eastAsia="仿宋_GB2312"/>
          <w:sz w:val="30"/>
          <w:szCs w:val="30"/>
        </w:rPr>
        <w:t>4</w:t>
      </w:r>
      <w:r>
        <w:rPr>
          <w:rFonts w:ascii="仿宋_GB2312" w:eastAsia="仿宋_GB2312" w:hint="eastAsia"/>
          <w:sz w:val="30"/>
          <w:szCs w:val="30"/>
        </w:rPr>
        <w:t>月</w:t>
      </w:r>
      <w:r>
        <w:rPr>
          <w:rFonts w:ascii="仿宋_GB2312" w:eastAsia="仿宋_GB2312"/>
          <w:sz w:val="30"/>
          <w:szCs w:val="30"/>
        </w:rPr>
        <w:t xml:space="preserve">23 </w:t>
      </w:r>
      <w:r>
        <w:rPr>
          <w:rFonts w:ascii="仿宋_GB2312" w:eastAsia="仿宋_GB2312" w:hint="eastAsia"/>
          <w:sz w:val="30"/>
          <w:szCs w:val="30"/>
        </w:rPr>
        <w:t>日，</w:t>
      </w:r>
      <w:r>
        <w:rPr>
          <w:rFonts w:ascii="仿宋_GB2312" w:eastAsia="仿宋_GB2312" w:hint="eastAsia"/>
          <w:sz w:val="30"/>
          <w:szCs w:val="30"/>
        </w:rPr>
        <w:lastRenderedPageBreak/>
        <w:t>省辖市、省直管县（市）。逾期不予受理。</w:t>
      </w:r>
    </w:p>
    <w:p w:rsidR="00807307" w:rsidRDefault="00807307" w:rsidP="003C5BBA">
      <w:pPr>
        <w:ind w:firstLineChars="200" w:firstLine="614"/>
        <w:rPr>
          <w:rFonts w:ascii="仿宋_GB2312" w:eastAsia="仿宋_GB2312"/>
          <w:sz w:val="30"/>
          <w:szCs w:val="30"/>
        </w:rPr>
      </w:pPr>
      <w:r>
        <w:rPr>
          <w:rFonts w:ascii="仿宋_GB2312" w:eastAsia="仿宋_GB2312" w:hint="eastAsia"/>
          <w:sz w:val="30"/>
          <w:szCs w:val="30"/>
        </w:rPr>
        <w:t>根据新冠肺炎疫情防控要求，报送纸质材料可酌情采用邮寄或快递方式。</w:t>
      </w:r>
    </w:p>
    <w:p w:rsidR="00807307" w:rsidRDefault="00807307" w:rsidP="003C5BBA">
      <w:pPr>
        <w:ind w:firstLineChars="200" w:firstLine="614"/>
        <w:rPr>
          <w:rFonts w:ascii="黑体" w:eastAsia="黑体" w:hAnsi="黑体"/>
          <w:sz w:val="30"/>
          <w:szCs w:val="30"/>
        </w:rPr>
      </w:pPr>
      <w:r>
        <w:rPr>
          <w:rFonts w:ascii="黑体" w:eastAsia="黑体" w:hAnsi="黑体" w:hint="eastAsia"/>
          <w:sz w:val="30"/>
          <w:szCs w:val="30"/>
        </w:rPr>
        <w:t>六、信息发布</w:t>
      </w:r>
    </w:p>
    <w:p w:rsidR="00807307" w:rsidRDefault="00807307" w:rsidP="003C5BBA">
      <w:pPr>
        <w:ind w:firstLineChars="200" w:firstLine="614"/>
        <w:jc w:val="distribute"/>
        <w:rPr>
          <w:rFonts w:ascii="仿宋_GB2312" w:eastAsia="仿宋_GB2312"/>
          <w:sz w:val="30"/>
          <w:szCs w:val="30"/>
        </w:rPr>
      </w:pPr>
      <w:r>
        <w:rPr>
          <w:rFonts w:ascii="仿宋_GB2312" w:eastAsia="仿宋_GB2312" w:hint="eastAsia"/>
          <w:sz w:val="30"/>
          <w:szCs w:val="30"/>
        </w:rPr>
        <w:t>本通知及所附表格在河南省教育厅网站（</w:t>
      </w:r>
      <w:r>
        <w:rPr>
          <w:rFonts w:ascii="仿宋_GB2312" w:eastAsia="仿宋_GB2312"/>
          <w:sz w:val="30"/>
          <w:szCs w:val="30"/>
        </w:rPr>
        <w:t>http://www.</w:t>
      </w:r>
    </w:p>
    <w:p w:rsidR="00807307" w:rsidRDefault="00807307">
      <w:pPr>
        <w:jc w:val="left"/>
        <w:rPr>
          <w:rFonts w:ascii="仿宋_GB2312" w:eastAsia="仿宋_GB2312"/>
          <w:sz w:val="30"/>
          <w:szCs w:val="30"/>
        </w:rPr>
      </w:pPr>
      <w:r>
        <w:rPr>
          <w:rFonts w:ascii="仿宋_GB2312" w:eastAsia="仿宋_GB2312"/>
          <w:sz w:val="30"/>
          <w:szCs w:val="30"/>
        </w:rPr>
        <w:t>haedu.gov.cn</w:t>
      </w:r>
      <w:r>
        <w:rPr>
          <w:rFonts w:ascii="仿宋_GB2312" w:eastAsia="仿宋_GB2312" w:hint="eastAsia"/>
          <w:sz w:val="30"/>
          <w:szCs w:val="30"/>
        </w:rPr>
        <w:t>）和河南教育科研网（</w:t>
      </w:r>
      <w:r>
        <w:rPr>
          <w:rFonts w:ascii="仿宋_GB2312" w:eastAsia="仿宋_GB2312"/>
          <w:sz w:val="30"/>
          <w:szCs w:val="30"/>
        </w:rPr>
        <w:t>http://www.hnedur.com</w:t>
      </w:r>
      <w:r>
        <w:rPr>
          <w:rFonts w:ascii="仿宋_GB2312" w:eastAsia="仿宋_GB2312" w:hint="eastAsia"/>
          <w:sz w:val="30"/>
          <w:szCs w:val="30"/>
        </w:rPr>
        <w:t>）上公布，可上网查阅下载。课题评审结果也将在上述网站发布。</w:t>
      </w:r>
    </w:p>
    <w:p w:rsidR="00807307" w:rsidRDefault="00807307" w:rsidP="003C5BBA">
      <w:pPr>
        <w:ind w:firstLineChars="200" w:firstLine="614"/>
        <w:rPr>
          <w:rFonts w:ascii="仿宋_GB2312" w:eastAsia="仿宋_GB2312" w:hAnsi="仿宋"/>
          <w:sz w:val="30"/>
          <w:szCs w:val="30"/>
        </w:rPr>
      </w:pPr>
      <w:r>
        <w:rPr>
          <w:rFonts w:ascii="仿宋_GB2312" w:eastAsia="仿宋_GB2312" w:hint="eastAsia"/>
          <w:sz w:val="30"/>
          <w:szCs w:val="30"/>
        </w:rPr>
        <w:t>联系电话：</w:t>
      </w:r>
      <w:r>
        <w:rPr>
          <w:rFonts w:ascii="仿宋_GB2312" w:eastAsia="仿宋_GB2312"/>
          <w:sz w:val="30"/>
          <w:szCs w:val="30"/>
        </w:rPr>
        <w:t>0371</w:t>
      </w:r>
      <w:r>
        <w:rPr>
          <w:rFonts w:ascii="仿宋_GB2312" w:eastAsia="仿宋_GB2312"/>
          <w:sz w:val="30"/>
          <w:szCs w:val="30"/>
        </w:rPr>
        <w:t>—</w:t>
      </w:r>
      <w:r>
        <w:rPr>
          <w:rFonts w:ascii="仿宋_GB2312" w:eastAsia="仿宋_GB2312"/>
          <w:sz w:val="30"/>
          <w:szCs w:val="30"/>
        </w:rPr>
        <w:t>65900037</w:t>
      </w:r>
      <w:r>
        <w:rPr>
          <w:rFonts w:ascii="仿宋_GB2312" w:eastAsia="仿宋_GB2312" w:hint="eastAsia"/>
          <w:sz w:val="30"/>
          <w:szCs w:val="30"/>
        </w:rPr>
        <w:t>；地址：郑州市顺河路</w:t>
      </w:r>
      <w:r>
        <w:rPr>
          <w:rFonts w:ascii="仿宋_GB2312" w:eastAsia="仿宋_GB2312"/>
          <w:sz w:val="30"/>
          <w:szCs w:val="30"/>
        </w:rPr>
        <w:t>29</w:t>
      </w:r>
      <w:r>
        <w:rPr>
          <w:rFonts w:ascii="仿宋_GB2312" w:eastAsia="仿宋_GB2312" w:hint="eastAsia"/>
          <w:sz w:val="30"/>
          <w:szCs w:val="30"/>
        </w:rPr>
        <w:t>号院</w:t>
      </w:r>
      <w:r>
        <w:rPr>
          <w:rFonts w:ascii="仿宋_GB2312" w:eastAsia="仿宋_GB2312"/>
          <w:sz w:val="30"/>
          <w:szCs w:val="30"/>
        </w:rPr>
        <w:t>521</w:t>
      </w:r>
      <w:r>
        <w:rPr>
          <w:rFonts w:ascii="仿宋_GB2312" w:eastAsia="仿宋_GB2312" w:hint="eastAsia"/>
          <w:sz w:val="30"/>
          <w:szCs w:val="30"/>
        </w:rPr>
        <w:t>室；联系人：</w:t>
      </w:r>
      <w:r>
        <w:rPr>
          <w:rFonts w:ascii="仿宋_GB2312" w:eastAsia="仿宋_GB2312" w:hAnsi="仿宋" w:hint="eastAsia"/>
          <w:sz w:val="30"/>
          <w:szCs w:val="30"/>
        </w:rPr>
        <w:t>郭郑州、王惠娟、徐万山。</w:t>
      </w:r>
    </w:p>
    <w:p w:rsidR="00807307" w:rsidRDefault="00807307" w:rsidP="003C5BBA">
      <w:pPr>
        <w:ind w:firstLineChars="200" w:firstLine="614"/>
        <w:rPr>
          <w:rFonts w:ascii="仿宋_GB2312" w:eastAsia="仿宋_GB2312"/>
          <w:sz w:val="30"/>
          <w:szCs w:val="30"/>
        </w:rPr>
      </w:pPr>
    </w:p>
    <w:p w:rsidR="00807307" w:rsidRDefault="00807307" w:rsidP="003C5BBA">
      <w:pPr>
        <w:ind w:firstLineChars="200" w:firstLine="614"/>
        <w:jc w:val="distribute"/>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w:t>
      </w:r>
      <w:r>
        <w:rPr>
          <w:rFonts w:ascii="仿宋_GB2312" w:eastAsia="仿宋_GB2312" w:hint="eastAsia"/>
          <w:sz w:val="30"/>
          <w:szCs w:val="30"/>
        </w:rPr>
        <w:t>河南省教育科学“十三五”规划课题申报单位代</w:t>
      </w:r>
    </w:p>
    <w:p w:rsidR="00807307" w:rsidRDefault="00807307" w:rsidP="003C5BBA">
      <w:pPr>
        <w:ind w:firstLineChars="228" w:firstLine="70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码及</w:t>
      </w:r>
      <w:r>
        <w:rPr>
          <w:rFonts w:ascii="仿宋_GB2312" w:eastAsia="仿宋_GB2312"/>
          <w:sz w:val="30"/>
          <w:szCs w:val="30"/>
        </w:rPr>
        <w:t>2020</w:t>
      </w:r>
      <w:r>
        <w:rPr>
          <w:rFonts w:ascii="仿宋_GB2312" w:eastAsia="仿宋_GB2312" w:hint="eastAsia"/>
          <w:sz w:val="30"/>
          <w:szCs w:val="30"/>
        </w:rPr>
        <w:t>年度一般课题申报配额</w:t>
      </w:r>
    </w:p>
    <w:p w:rsidR="00807307" w:rsidRDefault="00807307" w:rsidP="003C5BBA">
      <w:pPr>
        <w:ind w:firstLineChars="200" w:firstLine="614"/>
        <w:jc w:val="distribute"/>
        <w:rPr>
          <w:rFonts w:ascii="仿宋_GB2312" w:eastAsia="仿宋_GB2312"/>
          <w:sz w:val="30"/>
          <w:szCs w:val="30"/>
        </w:rPr>
      </w:pPr>
      <w:r>
        <w:rPr>
          <w:rFonts w:ascii="仿宋_GB2312" w:eastAsia="仿宋_GB2312"/>
          <w:sz w:val="30"/>
          <w:szCs w:val="30"/>
        </w:rPr>
        <w:t xml:space="preserve">      2.</w:t>
      </w:r>
      <w:r>
        <w:rPr>
          <w:rFonts w:ascii="仿宋_GB2312" w:eastAsia="仿宋_GB2312" w:hint="eastAsia"/>
          <w:sz w:val="30"/>
          <w:szCs w:val="30"/>
        </w:rPr>
        <w:t>河南省教育科学“十三五”规划一般课题申请评</w:t>
      </w:r>
    </w:p>
    <w:p w:rsidR="00807307" w:rsidRDefault="00807307" w:rsidP="003C5BBA">
      <w:pPr>
        <w:ind w:firstLineChars="228" w:firstLine="70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审书</w:t>
      </w:r>
    </w:p>
    <w:p w:rsidR="00807307" w:rsidRDefault="00807307" w:rsidP="003C5BBA">
      <w:pPr>
        <w:ind w:firstLineChars="200" w:firstLine="614"/>
        <w:rPr>
          <w:rFonts w:ascii="仿宋_GB2312" w:eastAsia="仿宋_GB2312"/>
          <w:sz w:val="30"/>
          <w:szCs w:val="30"/>
        </w:rPr>
      </w:pPr>
      <w:r>
        <w:rPr>
          <w:rFonts w:ascii="仿宋_GB2312" w:eastAsia="仿宋_GB2312"/>
          <w:sz w:val="30"/>
          <w:szCs w:val="30"/>
        </w:rPr>
        <w:t xml:space="preserve">      3.</w:t>
      </w:r>
      <w:r>
        <w:rPr>
          <w:rFonts w:ascii="仿宋_GB2312" w:eastAsia="仿宋_GB2312" w:hint="eastAsia"/>
          <w:sz w:val="30"/>
          <w:szCs w:val="30"/>
        </w:rPr>
        <w:t>河南省教育科学“十三五”规划</w:t>
      </w:r>
      <w:r>
        <w:rPr>
          <w:rFonts w:ascii="仿宋_GB2312" w:eastAsia="仿宋_GB2312"/>
          <w:sz w:val="30"/>
          <w:szCs w:val="30"/>
        </w:rPr>
        <w:t>2020</w:t>
      </w:r>
      <w:r>
        <w:rPr>
          <w:rFonts w:ascii="仿宋_GB2312" w:eastAsia="仿宋_GB2312" w:hint="eastAsia"/>
          <w:sz w:val="30"/>
          <w:szCs w:val="30"/>
        </w:rPr>
        <w:t>年度一般课</w:t>
      </w:r>
    </w:p>
    <w:p w:rsidR="00807307" w:rsidRDefault="00807307" w:rsidP="003C5BBA">
      <w:pPr>
        <w:ind w:firstLineChars="228" w:firstLine="70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题申报汇总表</w:t>
      </w:r>
    </w:p>
    <w:p w:rsidR="00807307" w:rsidRDefault="00807307" w:rsidP="003C5BBA">
      <w:pPr>
        <w:ind w:firstLineChars="200" w:firstLine="614"/>
        <w:rPr>
          <w:rFonts w:ascii="仿宋_GB2312" w:eastAsia="仿宋_GB2312"/>
          <w:sz w:val="30"/>
          <w:szCs w:val="30"/>
        </w:rPr>
      </w:pPr>
    </w:p>
    <w:p w:rsidR="00807307" w:rsidRDefault="00807307" w:rsidP="003C5BBA">
      <w:pPr>
        <w:ind w:firstLineChars="200" w:firstLine="614"/>
        <w:rPr>
          <w:rFonts w:ascii="仿宋_GB2312" w:eastAsia="仿宋_GB2312" w:hint="eastAsia"/>
          <w:sz w:val="30"/>
          <w:szCs w:val="30"/>
        </w:rPr>
      </w:pPr>
    </w:p>
    <w:p w:rsidR="00B61172" w:rsidRDefault="00B61172" w:rsidP="003C5BBA">
      <w:pPr>
        <w:ind w:firstLineChars="200" w:firstLine="614"/>
        <w:rPr>
          <w:rFonts w:ascii="仿宋_GB2312" w:eastAsia="仿宋_GB2312" w:hint="eastAsia"/>
          <w:sz w:val="30"/>
          <w:szCs w:val="30"/>
        </w:rPr>
      </w:pPr>
    </w:p>
    <w:p w:rsidR="00807307" w:rsidRDefault="00807307" w:rsidP="003C5BBA">
      <w:pPr>
        <w:ind w:firstLineChars="200" w:firstLine="614"/>
        <w:rPr>
          <w:rFonts w:ascii="仿宋_GB2312" w:eastAsia="仿宋_GB2312"/>
          <w:sz w:val="30"/>
          <w:szCs w:val="30"/>
        </w:rPr>
      </w:pPr>
      <w:r>
        <w:rPr>
          <w:rFonts w:ascii="仿宋_GB2312" w:eastAsia="仿宋_GB2312"/>
          <w:sz w:val="30"/>
          <w:szCs w:val="30"/>
        </w:rPr>
        <w:t xml:space="preserve">                 </w:t>
      </w:r>
      <w:r w:rsidR="00B61172">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2020</w:t>
      </w:r>
      <w:r>
        <w:rPr>
          <w:rFonts w:ascii="仿宋_GB2312" w:eastAsia="仿宋_GB2312" w:hint="eastAsia"/>
          <w:sz w:val="30"/>
          <w:szCs w:val="30"/>
        </w:rPr>
        <w:t>年</w:t>
      </w:r>
      <w:r>
        <w:rPr>
          <w:rFonts w:ascii="仿宋_GB2312" w:eastAsia="仿宋_GB2312"/>
          <w:sz w:val="30"/>
          <w:szCs w:val="30"/>
        </w:rPr>
        <w:t>2</w:t>
      </w:r>
      <w:r>
        <w:rPr>
          <w:rFonts w:ascii="仿宋_GB2312" w:eastAsia="仿宋_GB2312" w:hint="eastAsia"/>
          <w:sz w:val="30"/>
          <w:szCs w:val="30"/>
        </w:rPr>
        <w:t>月</w:t>
      </w:r>
      <w:r>
        <w:rPr>
          <w:rFonts w:ascii="仿宋_GB2312" w:eastAsia="仿宋_GB2312"/>
          <w:sz w:val="30"/>
          <w:szCs w:val="30"/>
        </w:rPr>
        <w:t>26</w:t>
      </w:r>
      <w:r>
        <w:rPr>
          <w:rFonts w:ascii="仿宋_GB2312" w:eastAsia="仿宋_GB2312" w:hint="eastAsia"/>
          <w:sz w:val="30"/>
          <w:szCs w:val="30"/>
        </w:rPr>
        <w:t>日</w:t>
      </w:r>
    </w:p>
    <w:p w:rsidR="00807307" w:rsidRDefault="00807307" w:rsidP="003C5BBA">
      <w:pPr>
        <w:ind w:firstLineChars="200" w:firstLine="614"/>
        <w:rPr>
          <w:rFonts w:ascii="方正仿宋简体" w:eastAsia="方正仿宋简体"/>
          <w:sz w:val="30"/>
          <w:szCs w:val="30"/>
        </w:rPr>
      </w:pPr>
    </w:p>
    <w:p w:rsidR="00807307" w:rsidRDefault="00807307" w:rsidP="003C5BBA">
      <w:pPr>
        <w:ind w:firstLineChars="200" w:firstLine="614"/>
        <w:rPr>
          <w:rFonts w:ascii="方正仿宋简体" w:eastAsia="方正仿宋简体"/>
          <w:sz w:val="30"/>
          <w:szCs w:val="30"/>
        </w:rPr>
      </w:pPr>
    </w:p>
    <w:p w:rsidR="00807307" w:rsidRDefault="00807307">
      <w:pPr>
        <w:rPr>
          <w:rFonts w:ascii="黑体" w:eastAsia="黑体" w:cs="黑体"/>
          <w:sz w:val="30"/>
          <w:szCs w:val="30"/>
        </w:rPr>
      </w:pPr>
      <w:r>
        <w:rPr>
          <w:rFonts w:ascii="黑体" w:eastAsia="黑体" w:cs="黑体" w:hint="eastAsia"/>
          <w:sz w:val="30"/>
          <w:szCs w:val="30"/>
        </w:rPr>
        <w:lastRenderedPageBreak/>
        <w:t>附件</w:t>
      </w:r>
      <w:r>
        <w:rPr>
          <w:rFonts w:ascii="黑体" w:eastAsia="黑体" w:cs="黑体"/>
          <w:sz w:val="30"/>
          <w:szCs w:val="30"/>
        </w:rPr>
        <w:t>1</w:t>
      </w:r>
    </w:p>
    <w:p w:rsidR="00654C63" w:rsidRPr="00654C63" w:rsidRDefault="00807307">
      <w:pPr>
        <w:snapToGrid w:val="0"/>
        <w:jc w:val="center"/>
        <w:rPr>
          <w:rFonts w:ascii="方正小标宋简体" w:eastAsia="方正小标宋简体" w:hAnsi="宋体" w:cs="Times New Roman" w:hint="eastAsia"/>
          <w:spacing w:val="-12"/>
          <w:kern w:val="2"/>
          <w:sz w:val="44"/>
          <w:szCs w:val="44"/>
        </w:rPr>
      </w:pPr>
      <w:r w:rsidRPr="00654C63">
        <w:rPr>
          <w:rFonts w:ascii="方正小标宋简体" w:eastAsia="方正小标宋简体" w:hAnsi="宋体" w:cs="Times New Roman" w:hint="eastAsia"/>
          <w:spacing w:val="-12"/>
          <w:kern w:val="2"/>
          <w:sz w:val="44"/>
          <w:szCs w:val="44"/>
        </w:rPr>
        <w:t>河南省教育科学“十三五”规划课题申报单位</w:t>
      </w:r>
    </w:p>
    <w:p w:rsidR="00807307" w:rsidRPr="003C5BBA" w:rsidRDefault="00807307">
      <w:pPr>
        <w:snapToGrid w:val="0"/>
        <w:jc w:val="center"/>
        <w:rPr>
          <w:rFonts w:ascii="方正小标宋简体" w:eastAsia="方正小标宋简体" w:hAnsi="宋体" w:cs="Times New Roman" w:hint="eastAsia"/>
          <w:kern w:val="2"/>
          <w:sz w:val="44"/>
          <w:szCs w:val="44"/>
        </w:rPr>
      </w:pPr>
      <w:r w:rsidRPr="003C5BBA">
        <w:rPr>
          <w:rFonts w:ascii="方正小标宋简体" w:eastAsia="方正小标宋简体" w:hAnsi="宋体" w:cs="Times New Roman" w:hint="eastAsia"/>
          <w:kern w:val="2"/>
          <w:sz w:val="44"/>
          <w:szCs w:val="44"/>
        </w:rPr>
        <w:t>代码及2020年度一般课题申报配额</w:t>
      </w:r>
    </w:p>
    <w:p w:rsidR="00807307" w:rsidRPr="003C5BBA" w:rsidRDefault="00807307">
      <w:pPr>
        <w:widowControl/>
        <w:snapToGrid w:val="0"/>
        <w:jc w:val="center"/>
        <w:rPr>
          <w:rFonts w:ascii="方正小标宋简体" w:eastAsia="方正小标宋简体" w:hAnsi="黑体" w:cs="宋体" w:hint="eastAsia"/>
          <w:spacing w:val="-12"/>
          <w:sz w:val="44"/>
          <w:szCs w:val="44"/>
        </w:rPr>
        <w:sectPr w:rsidR="00807307" w:rsidRPr="003C5BBA" w:rsidSect="003C5BBA">
          <w:footerReference w:type="even" r:id="rId6"/>
          <w:footerReference w:type="default" r:id="rId7"/>
          <w:pgSz w:w="11906" w:h="16838"/>
          <w:pgMar w:top="1928" w:right="1588" w:bottom="1985" w:left="1644" w:header="0" w:footer="1588" w:gutter="0"/>
          <w:pgNumType w:start="1"/>
          <w:cols w:space="720"/>
          <w:docGrid w:type="linesAndChars" w:linePitch="587" w:charSpace="1402"/>
        </w:sect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856"/>
        <w:gridCol w:w="646"/>
      </w:tblGrid>
      <w:tr w:rsidR="00807307">
        <w:trPr>
          <w:trHeight w:val="567"/>
          <w:tblHeader/>
        </w:trPr>
        <w:tc>
          <w:tcPr>
            <w:tcW w:w="777" w:type="pct"/>
            <w:tcMar>
              <w:left w:w="28" w:type="dxa"/>
              <w:right w:w="28" w:type="dxa"/>
            </w:tcMar>
            <w:vAlign w:val="center"/>
          </w:tcPr>
          <w:p w:rsidR="00807307" w:rsidRPr="00AE5C21" w:rsidRDefault="00807307" w:rsidP="00AE5C21">
            <w:pPr>
              <w:widowControl/>
              <w:snapToGrid w:val="0"/>
              <w:jc w:val="center"/>
              <w:rPr>
                <w:rFonts w:ascii="黑体" w:eastAsia="黑体" w:hAnsi="黑体" w:cs="宋体"/>
                <w:spacing w:val="-12"/>
                <w:sz w:val="24"/>
              </w:rPr>
            </w:pPr>
            <w:r w:rsidRPr="00AE5C21">
              <w:rPr>
                <w:rFonts w:ascii="黑体" w:eastAsia="黑体" w:hAnsi="黑体" w:cs="宋体" w:hint="eastAsia"/>
                <w:spacing w:val="-12"/>
                <w:sz w:val="24"/>
              </w:rPr>
              <w:lastRenderedPageBreak/>
              <w:t>代码</w:t>
            </w:r>
          </w:p>
        </w:tc>
        <w:tc>
          <w:tcPr>
            <w:tcW w:w="3444" w:type="pct"/>
            <w:tcMar>
              <w:left w:w="28" w:type="dxa"/>
              <w:right w:w="28" w:type="dxa"/>
            </w:tcMar>
            <w:vAlign w:val="center"/>
          </w:tcPr>
          <w:p w:rsidR="00807307" w:rsidRPr="00AE5C21" w:rsidRDefault="00807307" w:rsidP="00AE5C21">
            <w:pPr>
              <w:widowControl/>
              <w:snapToGrid w:val="0"/>
              <w:jc w:val="center"/>
              <w:rPr>
                <w:rFonts w:ascii="黑体" w:eastAsia="黑体" w:hAnsi="黑体" w:cs="宋体"/>
                <w:spacing w:val="-12"/>
                <w:sz w:val="24"/>
              </w:rPr>
            </w:pPr>
            <w:r w:rsidRPr="00AE5C21">
              <w:rPr>
                <w:rFonts w:ascii="黑体" w:eastAsia="黑体" w:hAnsi="黑体" w:cs="宋体" w:hint="eastAsia"/>
                <w:spacing w:val="-12"/>
                <w:sz w:val="24"/>
              </w:rPr>
              <w:t>单</w:t>
            </w:r>
            <w:r w:rsidRPr="00AE5C21">
              <w:rPr>
                <w:rFonts w:ascii="黑体" w:eastAsia="黑体" w:hAnsi="黑体" w:cs="宋体"/>
                <w:spacing w:val="-12"/>
                <w:sz w:val="24"/>
              </w:rPr>
              <w:t xml:space="preserve">     </w:t>
            </w:r>
            <w:r w:rsidRPr="00AE5C21">
              <w:rPr>
                <w:rFonts w:ascii="黑体" w:eastAsia="黑体" w:hAnsi="黑体" w:cs="宋体" w:hint="eastAsia"/>
                <w:spacing w:val="-12"/>
                <w:sz w:val="24"/>
              </w:rPr>
              <w:t>位</w:t>
            </w:r>
          </w:p>
        </w:tc>
        <w:tc>
          <w:tcPr>
            <w:tcW w:w="779" w:type="pct"/>
            <w:tcMar>
              <w:left w:w="28" w:type="dxa"/>
              <w:right w:w="28" w:type="dxa"/>
            </w:tcMar>
            <w:vAlign w:val="center"/>
          </w:tcPr>
          <w:p w:rsidR="00807307" w:rsidRPr="00AE5C21" w:rsidRDefault="00807307" w:rsidP="00AE5C21">
            <w:pPr>
              <w:widowControl/>
              <w:snapToGrid w:val="0"/>
              <w:jc w:val="center"/>
              <w:rPr>
                <w:rFonts w:ascii="黑体" w:eastAsia="黑体" w:hAnsi="黑体" w:cs="宋体"/>
                <w:spacing w:val="-12"/>
                <w:sz w:val="24"/>
              </w:rPr>
            </w:pPr>
            <w:r w:rsidRPr="00AE5C21">
              <w:rPr>
                <w:rFonts w:ascii="黑体" w:eastAsia="黑体" w:hAnsi="黑体" w:cs="宋体" w:hint="eastAsia"/>
                <w:spacing w:val="-12"/>
                <w:sz w:val="24"/>
              </w:rPr>
              <w:t>配额（项）</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开封市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95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平顶山</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安阳市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鹤壁市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新乡市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焦作市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濮阳市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许昌市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漯河市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三门峡市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周口市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驻马店市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118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济源市</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119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巩义</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兰考</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汝州</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滑县</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长垣</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邓州</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永城</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固始</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鹿邑</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河南农业大学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河南师范大学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河南理工大学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河南科技大学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207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河南工业大学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华北水利水电大学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郑州轻工业大学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河南财经政法大学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中原工学院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河南中医药大学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新乡医学院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郑州航空工业管理学院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河南科技学院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安阳师范学院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219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周口师范学院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黄淮学院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平顶山学院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许昌学院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新乡学院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12</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郑州师范学院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南阳理工学院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228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洛阳理工学院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229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安阳工学院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河南牧业经济学院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信阳农林学院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郑州工程技术学院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河南工程学院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河南财政金融学院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河南城建学院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河南警察学院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铁道警察学院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239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黄河科技学院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郑州科技学院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河南大学民生学院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郑州升达经贸管理学院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郑州财经学院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河南师范大学新联学院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安阳学院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新乡医学院三全学院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248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河南科技学院新科学院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249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郑州工商学院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中原工学院信息商务学院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8"/>
                <w:sz w:val="24"/>
              </w:rPr>
              <w:t>郑州商学院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黄河交通学院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商丘工学院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郑州工业应用技术学院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河南广播电视大学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郑州西亚斯学院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郑州大学体育学院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259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rPr>
            </w:pPr>
            <w:r w:rsidRPr="00AE5C21">
              <w:rPr>
                <w:rFonts w:ascii="仿宋_GB2312" w:eastAsia="仿宋_GB2312" w:hAnsi="仿宋" w:cs="宋体" w:hint="eastAsia"/>
                <w:spacing w:val="-12"/>
                <w:w w:val="90"/>
              </w:rPr>
              <w:t>郑州轻工业学院易斯顿美术学院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河南检察职业学院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河南交通职业技术学院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河南经贸职业学院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河南建筑职业技术学院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河南林业职业学院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河南农业职业学院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河南轻工职业学院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309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河南水利与环境职业学院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河南司法警官职业学院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311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河南推拿职业学院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河南物流职业学院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河南信息统计职业学院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河南艺术职业学院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河南应用技术职业学院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河南质量工程职业学院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河南测绘职业学院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河南地矿职业学院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2"/>
              </w:rPr>
            </w:pPr>
            <w:r w:rsidRPr="00AE5C21">
              <w:rPr>
                <w:rFonts w:ascii="仿宋_GB2312" w:eastAsia="仿宋_GB2312" w:hAnsi="仿宋" w:cs="宋体" w:hint="eastAsia"/>
                <w:spacing w:val="-12"/>
                <w:sz w:val="22"/>
              </w:rPr>
              <w:t>河南工业和信息化职业学院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河南工业贸易职业学院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河南工业职业技术学院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河南护理职业学院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河南机电职业学院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郑州电力高等专科学校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郑州铁路职业技术学院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2"/>
              </w:rPr>
            </w:pPr>
            <w:r w:rsidRPr="00AE5C21">
              <w:rPr>
                <w:rFonts w:ascii="仿宋_GB2312" w:eastAsia="仿宋_GB2312" w:hAnsi="仿宋" w:cs="宋体" w:hint="eastAsia"/>
                <w:spacing w:val="-12"/>
                <w:sz w:val="22"/>
              </w:rPr>
              <w:t>郑州幼儿师范高等专科学校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329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郑州旅游职业学院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郑州财税金融职业学院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郑州城市职业学院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332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郑州电力职业技术学院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2"/>
              </w:rPr>
            </w:pPr>
            <w:r w:rsidRPr="00AE5C21">
              <w:rPr>
                <w:rFonts w:ascii="仿宋_GB2312" w:eastAsia="仿宋_GB2312" w:hAnsi="仿宋" w:cs="宋体" w:hint="eastAsia"/>
                <w:spacing w:val="-12"/>
                <w:sz w:val="22"/>
              </w:rPr>
              <w:t>郑州电子信息职业技术学院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郑州工业安全职业学院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嵩山少林武术职业学院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郑州黄河护理职业学院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郑州理工职业学院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郑州商贸旅游职业学院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339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2"/>
              </w:rPr>
            </w:pPr>
            <w:r w:rsidRPr="00AE5C21">
              <w:rPr>
                <w:rFonts w:ascii="仿宋_GB2312" w:eastAsia="仿宋_GB2312" w:hAnsi="仿宋" w:cs="宋体" w:hint="eastAsia"/>
                <w:spacing w:val="-12"/>
                <w:sz w:val="22"/>
              </w:rPr>
              <w:t>郑州澍青医学高等专科学校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郑州卫生健康职业学院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郑州信息工程职业学院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郑州信息科技职业学院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开封大学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黄河水利职业技术学院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开封文化艺术职业学院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洛阳科技职业学院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平顶山工业职业技术学院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349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平顶山文化艺术职业学院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平顶山职业技术学院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2"/>
              </w:rPr>
            </w:pPr>
            <w:r w:rsidRPr="00AE5C21">
              <w:rPr>
                <w:rFonts w:ascii="仿宋_GB2312" w:eastAsia="仿宋_GB2312" w:hAnsi="仿宋" w:cs="宋体" w:hint="eastAsia"/>
                <w:spacing w:val="-12"/>
                <w:sz w:val="22"/>
              </w:rPr>
              <w:t>安阳幼儿师范高等专科学校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安阳职业技术学院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353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鹤壁能源化工职业学院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鹤壁汽车工程职业学院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鹤壁职业技术学院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新乡职业技术学院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焦作大学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焦作师范高等专科学校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359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焦作工贸职业学院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漯河食品职业学院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漯河医学高等专科学校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漯河职业技术学院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南阳农业职业学院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南阳职业学院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濮阳医学高等专科学校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濮阳职业技术学院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许昌电气职业学院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369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许昌陶瓷职业学院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许昌职业技术学院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三门峡社会管理职业学院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三门峡职业技术学院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商丘医学高等专科学校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374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商丘职业技术学院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信阳航空职业学院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信阳涉外职业技术学院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信阳职业技术学院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周口科技职业学院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8</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379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周口职业技术学院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380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sz w:val="22"/>
              </w:rPr>
            </w:pPr>
            <w:r w:rsidRPr="00AE5C21">
              <w:rPr>
                <w:rFonts w:ascii="仿宋_GB2312" w:eastAsia="仿宋_GB2312" w:hAnsi="仿宋" w:cs="宋体" w:hint="eastAsia"/>
                <w:spacing w:val="-12"/>
                <w:w w:val="90"/>
                <w:sz w:val="22"/>
              </w:rPr>
              <w:t>驻马店幼儿师范高等专科学校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10</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381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驻马店职业技术学院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382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济源职业技术学院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383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永城职业学院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7</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384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长垣烹饪职业技术学院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6</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河南电力工业学校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河南省化学工业学校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河南省电子科技学校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6"/>
                <w:w w:val="90"/>
                <w:sz w:val="22"/>
              </w:rPr>
            </w:pPr>
            <w:r w:rsidRPr="00AE5C21">
              <w:rPr>
                <w:rFonts w:ascii="仿宋_GB2312" w:eastAsia="仿宋_GB2312" w:hAnsi="仿宋" w:cs="宋体" w:hint="eastAsia"/>
                <w:spacing w:val="-16"/>
                <w:w w:val="90"/>
                <w:sz w:val="22"/>
              </w:rPr>
              <w:t>北京印刷学院郑州电脑艺术中专</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河南省轻工业学校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郑州大学附属卫生学校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0"/>
              </w:rPr>
            </w:pPr>
            <w:r w:rsidRPr="00AE5C21">
              <w:rPr>
                <w:rFonts w:ascii="仿宋_GB2312" w:eastAsia="仿宋_GB2312" w:hAnsi="仿宋" w:cs="宋体" w:hint="eastAsia"/>
                <w:spacing w:val="-12"/>
                <w:sz w:val="20"/>
              </w:rPr>
              <w:t>河南省广播电视中等专业学校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河南省信息管理学校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409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河南省理工中等专业学校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河南省郑州水利学校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411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河南省外贸学校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河南省工艺美术学校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河南省农业广播电视学校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河南省工业设计学校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河南省民政学校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河南省商务中等职业学校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rPr>
            </w:pPr>
            <w:r w:rsidRPr="00AE5C21">
              <w:rPr>
                <w:rFonts w:ascii="仿宋_GB2312" w:eastAsia="仿宋_GB2312" w:hAnsi="仿宋" w:cs="宋体" w:hint="eastAsia"/>
                <w:spacing w:val="-12"/>
                <w:w w:val="90"/>
              </w:rPr>
              <w:t>中国共产主义青年团河南省团校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419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河南省财经学校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河南省会计学校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河南省司法学校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河南省幼儿师范学校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河南省电子商务职业学校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河南省民族中等专业学校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河南信息工程学校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sz w:val="22"/>
              </w:rPr>
            </w:pPr>
            <w:r w:rsidRPr="00AE5C21">
              <w:rPr>
                <w:rFonts w:ascii="仿宋_GB2312" w:eastAsia="仿宋_GB2312" w:hAnsi="仿宋" w:cs="宋体" w:hint="eastAsia"/>
                <w:spacing w:val="-12"/>
                <w:w w:val="90"/>
                <w:sz w:val="22"/>
              </w:rPr>
              <w:t>河南省人民医院附属护士学校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河南省中华会计函授学校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sz w:val="22"/>
              </w:rPr>
            </w:pPr>
            <w:r w:rsidRPr="00AE5C21">
              <w:rPr>
                <w:rFonts w:ascii="仿宋_GB2312" w:eastAsia="仿宋_GB2312" w:hAnsi="仿宋" w:cs="宋体" w:hint="eastAsia"/>
                <w:spacing w:val="-12"/>
                <w:w w:val="90"/>
                <w:sz w:val="22"/>
              </w:rPr>
              <w:t>河南省经济技术中等职业学校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429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河南省新闻出版学校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河南省体育运动学校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河南机电学校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432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河南省工商行政管理学校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洛阳有色金属工业学校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河南省洛阳经济学校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洛阳铁路信息工程学校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河南煤炭卫生学校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河南省工业科技学校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80"/>
                <w:sz w:val="22"/>
              </w:rPr>
            </w:pPr>
            <w:r w:rsidRPr="00AE5C21">
              <w:rPr>
                <w:rFonts w:ascii="仿宋_GB2312" w:eastAsia="仿宋_GB2312" w:hAnsi="仿宋" w:cs="宋体" w:hint="eastAsia"/>
                <w:spacing w:val="-12"/>
                <w:w w:val="80"/>
                <w:sz w:val="22"/>
              </w:rPr>
              <w:t>河南省经济贸易成人中等专业学校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439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河南工程技术学校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440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sz w:val="24"/>
              </w:rPr>
            </w:pPr>
            <w:r w:rsidRPr="00AE5C21">
              <w:rPr>
                <w:rFonts w:ascii="仿宋_GB2312" w:eastAsia="仿宋_GB2312" w:hAnsi="仿宋" w:cs="宋体" w:hint="eastAsia"/>
                <w:spacing w:val="-12"/>
                <w:w w:val="90"/>
                <w:sz w:val="24"/>
              </w:rPr>
              <w:t>河南省三门峡黄金工业学校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441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河南省经济管理学校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442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河南省水利水电学校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443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w w:val="90"/>
                <w:sz w:val="22"/>
              </w:rPr>
            </w:pPr>
            <w:r w:rsidRPr="00AE5C21">
              <w:rPr>
                <w:rFonts w:ascii="仿宋_GB2312" w:eastAsia="仿宋_GB2312" w:hAnsi="仿宋" w:cs="宋体" w:hint="eastAsia"/>
                <w:spacing w:val="-12"/>
                <w:w w:val="90"/>
                <w:sz w:val="22"/>
              </w:rPr>
              <w:t>河南省交通职业中等专业学校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444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河南省驻马店财经学校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厅机关</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省招办</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lastRenderedPageBreak/>
              <w:t>503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省教育报刊社</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省教育技术装备中心</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省电教馆</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省教科院</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507</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省基础教研室</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508</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省教育厅机关服务中心</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509</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省成教室</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510</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省职业教研室</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511</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省教育信息中心</w:t>
            </w:r>
            <w:bookmarkStart w:id="0" w:name="_GoBack"/>
            <w:bookmarkEnd w:id="0"/>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512</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省学生资助管理中心</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513</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河南省实验中学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514</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河南省第二实验中学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515</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河南省实验小学</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516</w:t>
            </w: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河南省实验幼儿园</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5</w:t>
            </w:r>
          </w:p>
        </w:tc>
      </w:tr>
      <w:tr w:rsidR="00807307">
        <w:trPr>
          <w:trHeight w:val="567"/>
        </w:trPr>
        <w:tc>
          <w:tcPr>
            <w:tcW w:w="777"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szCs w:val="20"/>
              </w:rPr>
            </w:pPr>
          </w:p>
        </w:tc>
        <w:tc>
          <w:tcPr>
            <w:tcW w:w="3444" w:type="pct"/>
            <w:tcMar>
              <w:left w:w="28" w:type="dxa"/>
              <w:right w:w="28" w:type="dxa"/>
            </w:tcMar>
            <w:vAlign w:val="center"/>
          </w:tcPr>
          <w:p w:rsidR="00807307" w:rsidRPr="00AE5C21" w:rsidRDefault="00807307" w:rsidP="00AE5C21">
            <w:pPr>
              <w:widowControl/>
              <w:snapToGrid w:val="0"/>
              <w:rPr>
                <w:rFonts w:ascii="仿宋_GB2312" w:eastAsia="仿宋_GB2312" w:hAnsi="仿宋" w:cs="宋体"/>
                <w:spacing w:val="-12"/>
                <w:sz w:val="24"/>
              </w:rPr>
            </w:pPr>
            <w:r w:rsidRPr="00AE5C21">
              <w:rPr>
                <w:rFonts w:ascii="仿宋_GB2312" w:eastAsia="仿宋_GB2312" w:hAnsi="仿宋" w:cs="宋体" w:hint="eastAsia"/>
                <w:spacing w:val="-12"/>
                <w:sz w:val="24"/>
              </w:rPr>
              <w:t>合计</w:t>
            </w:r>
          </w:p>
        </w:tc>
        <w:tc>
          <w:tcPr>
            <w:tcW w:w="779" w:type="pct"/>
            <w:tcMar>
              <w:left w:w="28" w:type="dxa"/>
              <w:right w:w="28" w:type="dxa"/>
            </w:tcMar>
            <w:vAlign w:val="center"/>
          </w:tcPr>
          <w:p w:rsidR="00807307" w:rsidRPr="00AE5C21" w:rsidRDefault="00807307" w:rsidP="00AE5C21">
            <w:pPr>
              <w:widowControl/>
              <w:snapToGrid w:val="0"/>
              <w:jc w:val="center"/>
              <w:rPr>
                <w:rFonts w:ascii="仿宋_GB2312" w:eastAsia="仿宋_GB2312" w:hAnsi="仿宋" w:cs="宋体"/>
                <w:spacing w:val="-12"/>
                <w:sz w:val="24"/>
              </w:rPr>
            </w:pPr>
            <w:r w:rsidRPr="00AE5C21">
              <w:rPr>
                <w:rFonts w:ascii="仿宋_GB2312" w:eastAsia="仿宋_GB2312" w:hAnsi="仿宋" w:cs="宋体"/>
                <w:spacing w:val="-12"/>
                <w:sz w:val="24"/>
              </w:rPr>
              <w:t>3150</w:t>
            </w:r>
          </w:p>
        </w:tc>
      </w:tr>
    </w:tbl>
    <w:p w:rsidR="00807307" w:rsidRDefault="00807307">
      <w:pPr>
        <w:sectPr w:rsidR="00807307" w:rsidSect="00C42509">
          <w:type w:val="continuous"/>
          <w:pgSz w:w="11906" w:h="16838"/>
          <w:pgMar w:top="1928" w:right="1588" w:bottom="1985" w:left="1644" w:header="0" w:footer="1588" w:gutter="0"/>
          <w:cols w:num="2" w:space="220"/>
          <w:docGrid w:type="linesAndChars" w:linePitch="587" w:charSpace="2004"/>
        </w:sectPr>
      </w:pPr>
    </w:p>
    <w:p w:rsidR="00807307" w:rsidRDefault="00807307"/>
    <w:p w:rsidR="00807307" w:rsidRDefault="00807307"/>
    <w:p w:rsidR="00807307" w:rsidRDefault="00807307"/>
    <w:p w:rsidR="00807307" w:rsidRDefault="00807307"/>
    <w:p w:rsidR="00807307" w:rsidRDefault="00807307"/>
    <w:p w:rsidR="00807307" w:rsidRDefault="00807307"/>
    <w:p w:rsidR="00807307" w:rsidRDefault="00807307">
      <w:pPr>
        <w:rPr>
          <w:rFonts w:ascii="黑体" w:eastAsia="黑体" w:cs="黑体"/>
          <w:sz w:val="30"/>
          <w:szCs w:val="30"/>
        </w:rPr>
      </w:pPr>
      <w:r>
        <w:rPr>
          <w:rFonts w:ascii="黑体" w:eastAsia="黑体" w:cs="黑体" w:hint="eastAsia"/>
          <w:sz w:val="30"/>
          <w:szCs w:val="30"/>
        </w:rPr>
        <w:lastRenderedPageBreak/>
        <w:t>附件</w:t>
      </w:r>
      <w:r>
        <w:rPr>
          <w:rFonts w:ascii="黑体" w:eastAsia="黑体" w:cs="黑体"/>
          <w:sz w:val="30"/>
          <w:szCs w:val="30"/>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2519"/>
      </w:tblGrid>
      <w:tr w:rsidR="00807307">
        <w:trPr>
          <w:trHeight w:val="603"/>
        </w:trPr>
        <w:tc>
          <w:tcPr>
            <w:tcW w:w="850" w:type="dxa"/>
            <w:tcBorders>
              <w:top w:val="single" w:sz="4" w:space="0" w:color="auto"/>
              <w:left w:val="single" w:sz="4" w:space="0" w:color="auto"/>
              <w:bottom w:val="single" w:sz="4" w:space="0" w:color="auto"/>
              <w:right w:val="single" w:sz="6" w:space="0" w:color="auto"/>
            </w:tcBorders>
          </w:tcPr>
          <w:p w:rsidR="00807307" w:rsidRDefault="00807307">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rsidR="00807307" w:rsidRDefault="00807307"/>
        </w:tc>
      </w:tr>
    </w:tbl>
    <w:p w:rsidR="00807307" w:rsidRDefault="00807307"/>
    <w:p w:rsidR="00807307" w:rsidRDefault="00807307"/>
    <w:p w:rsidR="00807307" w:rsidRDefault="00807307">
      <w:pPr>
        <w:jc w:val="center"/>
      </w:pPr>
    </w:p>
    <w:p w:rsidR="00807307" w:rsidRDefault="00807307">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河南省教育科学“十三五”规划</w:t>
      </w:r>
    </w:p>
    <w:p w:rsidR="00807307" w:rsidRDefault="00807307">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一般课题申请评审书</w:t>
      </w:r>
    </w:p>
    <w:p w:rsidR="00807307" w:rsidRDefault="00807307">
      <w:pPr>
        <w:jc w:val="center"/>
        <w:rPr>
          <w:rFonts w:eastAsia="黑体"/>
        </w:rPr>
      </w:pPr>
    </w:p>
    <w:p w:rsidR="00807307" w:rsidRDefault="00807307">
      <w:pPr>
        <w:jc w:val="center"/>
        <w:rPr>
          <w:rFonts w:eastAsia="黑体"/>
        </w:rPr>
      </w:pPr>
    </w:p>
    <w:p w:rsidR="00807307" w:rsidRDefault="00807307">
      <w:pPr>
        <w:jc w:val="center"/>
        <w:rPr>
          <w:rFonts w:eastAsia="黑体"/>
        </w:rPr>
      </w:pPr>
    </w:p>
    <w:p w:rsidR="00807307" w:rsidRDefault="00807307">
      <w:pPr>
        <w:jc w:val="center"/>
        <w:outlineLvl w:val="0"/>
        <w:rPr>
          <w:sz w:val="32"/>
          <w:szCs w:val="32"/>
        </w:rPr>
      </w:pPr>
    </w:p>
    <w:p w:rsidR="00807307" w:rsidRDefault="00807307" w:rsidP="003C5BBA">
      <w:pPr>
        <w:spacing w:line="360" w:lineRule="auto"/>
        <w:ind w:firstLineChars="324" w:firstLine="1393"/>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807307" w:rsidRDefault="00807307" w:rsidP="003C5BBA">
      <w:pPr>
        <w:spacing w:line="360" w:lineRule="auto"/>
        <w:ind w:firstLineChars="422" w:firstLine="1392"/>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807307" w:rsidRDefault="00807307" w:rsidP="003C5BBA">
      <w:pPr>
        <w:spacing w:line="360" w:lineRule="auto"/>
        <w:ind w:firstLineChars="422" w:firstLine="1392"/>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807307" w:rsidRDefault="00807307" w:rsidP="003C5BBA">
      <w:pPr>
        <w:spacing w:line="360" w:lineRule="auto"/>
        <w:ind w:firstLineChars="324" w:firstLine="1393"/>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807307" w:rsidRDefault="00807307">
      <w:pPr>
        <w:jc w:val="center"/>
        <w:rPr>
          <w:sz w:val="32"/>
          <w:szCs w:val="32"/>
        </w:rPr>
      </w:pPr>
    </w:p>
    <w:p w:rsidR="00807307" w:rsidRDefault="00807307">
      <w:pPr>
        <w:jc w:val="center"/>
        <w:outlineLvl w:val="0"/>
        <w:rPr>
          <w:rFonts w:ascii="楷体_GB2312" w:eastAsia="楷体_GB2312" w:hAnsi="宋体" w:cs="楷体_GB2312"/>
          <w:sz w:val="32"/>
          <w:szCs w:val="32"/>
        </w:rPr>
      </w:pPr>
    </w:p>
    <w:p w:rsidR="00807307" w:rsidRDefault="00807307">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807307" w:rsidRDefault="00807307">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2020</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807307" w:rsidRDefault="00807307">
      <w:pPr>
        <w:snapToGrid w:val="0"/>
        <w:spacing w:line="360" w:lineRule="auto"/>
        <w:jc w:val="center"/>
        <w:rPr>
          <w:rFonts w:ascii="仿宋_GB2312" w:eastAsia="仿宋_GB2312" w:hAnsi="宋体" w:cs="仿宋_GB2312"/>
          <w:sz w:val="30"/>
          <w:szCs w:val="30"/>
        </w:rPr>
      </w:pPr>
    </w:p>
    <w:p w:rsidR="00807307" w:rsidRDefault="00807307">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807307" w:rsidRDefault="00807307">
      <w:pPr>
        <w:snapToGrid w:val="0"/>
        <w:spacing w:line="360" w:lineRule="auto"/>
        <w:jc w:val="center"/>
        <w:rPr>
          <w:rFonts w:ascii="仿宋_GB2312" w:eastAsia="仿宋_GB2312" w:hAnsi="宋体" w:cs="仿宋_GB2312"/>
          <w:sz w:val="30"/>
          <w:szCs w:val="30"/>
        </w:rPr>
      </w:pPr>
    </w:p>
    <w:p w:rsidR="00807307" w:rsidRDefault="00807307" w:rsidP="003C5BBA">
      <w:pPr>
        <w:ind w:firstLineChars="200" w:firstLine="620"/>
        <w:rPr>
          <w:rFonts w:ascii="仿宋_GB2312" w:eastAsia="仿宋_GB2312" w:hAnsi="宋体"/>
          <w:sz w:val="30"/>
          <w:szCs w:val="30"/>
        </w:rPr>
      </w:pPr>
      <w:r>
        <w:rPr>
          <w:rFonts w:ascii="仿宋_GB2312" w:eastAsia="仿宋_GB2312" w:hAnsi="宋体" w:cs="仿宋_GB2312" w:hint="eastAsia"/>
          <w:sz w:val="30"/>
          <w:szCs w:val="30"/>
        </w:rPr>
        <w:t>一、请使用计算机如实准确填写各项内容，封面左上方“编号”栏不填。用</w:t>
      </w:r>
      <w:r>
        <w:rPr>
          <w:rFonts w:ascii="仿宋_GB2312" w:eastAsia="仿宋_GB2312" w:hAnsi="宋体" w:cs="仿宋_GB2312"/>
          <w:sz w:val="30"/>
          <w:szCs w:val="30"/>
        </w:rPr>
        <w:t>A4</w:t>
      </w:r>
      <w:r>
        <w:rPr>
          <w:rFonts w:ascii="仿宋_GB2312" w:eastAsia="仿宋_GB2312" w:hAnsi="宋体" w:cs="仿宋_GB2312" w:hint="eastAsia"/>
          <w:sz w:val="30"/>
          <w:szCs w:val="30"/>
        </w:rPr>
        <w:t>纸双面印制，左侧装订。</w:t>
      </w:r>
    </w:p>
    <w:p w:rsidR="00807307" w:rsidRDefault="00807307" w:rsidP="003C5BBA">
      <w:pPr>
        <w:ind w:firstLineChars="200" w:firstLine="620"/>
        <w:rPr>
          <w:rFonts w:ascii="仿宋_GB2312" w:eastAsia="仿宋_GB2312" w:hAnsi="宋体"/>
          <w:sz w:val="30"/>
          <w:szCs w:val="30"/>
        </w:rPr>
      </w:pPr>
      <w:r>
        <w:rPr>
          <w:rFonts w:ascii="仿宋_GB2312" w:eastAsia="仿宋_GB2312" w:hAnsi="宋体" w:cs="仿宋_GB2312" w:hint="eastAsia"/>
          <w:sz w:val="30"/>
          <w:szCs w:val="30"/>
        </w:rPr>
        <w:t>二、每项课题主持人仅限</w:t>
      </w:r>
      <w:r>
        <w:rPr>
          <w:rFonts w:ascii="仿宋_GB2312" w:eastAsia="仿宋_GB2312" w:hAnsi="宋体" w:cs="仿宋_GB2312"/>
          <w:sz w:val="30"/>
          <w:szCs w:val="30"/>
        </w:rPr>
        <w:t>1</w:t>
      </w:r>
      <w:r>
        <w:rPr>
          <w:rFonts w:ascii="仿宋_GB2312" w:eastAsia="仿宋_GB2312" w:hAnsi="宋体" w:cs="仿宋_GB2312" w:hint="eastAsia"/>
          <w:sz w:val="30"/>
          <w:szCs w:val="30"/>
        </w:rPr>
        <w:t>名，主要参加者（不包括主持人）最多不得超过</w:t>
      </w:r>
      <w:r>
        <w:rPr>
          <w:rFonts w:ascii="仿宋_GB2312" w:eastAsia="仿宋_GB2312" w:hAnsi="宋体" w:cs="仿宋_GB2312"/>
          <w:sz w:val="30"/>
          <w:szCs w:val="30"/>
        </w:rPr>
        <w:t>5</w:t>
      </w:r>
      <w:r>
        <w:rPr>
          <w:rFonts w:ascii="仿宋_GB2312" w:eastAsia="仿宋_GB2312" w:hAnsi="宋体" w:cs="仿宋_GB2312" w:hint="eastAsia"/>
          <w:sz w:val="30"/>
          <w:szCs w:val="30"/>
        </w:rPr>
        <w:t>人。</w:t>
      </w:r>
    </w:p>
    <w:p w:rsidR="00807307" w:rsidRDefault="00807307" w:rsidP="003C5BBA">
      <w:pPr>
        <w:ind w:firstLineChars="200" w:firstLine="620"/>
        <w:rPr>
          <w:rFonts w:ascii="仿宋_GB2312" w:eastAsia="仿宋_GB2312"/>
          <w:bCs/>
          <w:sz w:val="30"/>
          <w:szCs w:val="30"/>
        </w:rPr>
      </w:pPr>
      <w:r>
        <w:rPr>
          <w:rFonts w:ascii="仿宋_GB2312" w:eastAsia="仿宋_GB2312" w:hAnsi="宋体" w:cs="仿宋_GB2312" w:hint="eastAsia"/>
          <w:sz w:val="30"/>
          <w:szCs w:val="30"/>
        </w:rPr>
        <w:t>三、</w:t>
      </w:r>
      <w:r>
        <w:rPr>
          <w:rFonts w:ascii="仿宋_GB2312" w:eastAsia="仿宋_GB2312" w:hint="eastAsia"/>
          <w:bCs/>
          <w:sz w:val="30"/>
          <w:szCs w:val="30"/>
        </w:rPr>
        <w:t>联系方式</w:t>
      </w:r>
    </w:p>
    <w:p w:rsidR="00807307" w:rsidRDefault="00807307" w:rsidP="003C5BBA">
      <w:pPr>
        <w:ind w:firstLineChars="200" w:firstLine="620"/>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0371</w:t>
      </w:r>
      <w:r>
        <w:rPr>
          <w:rFonts w:ascii="仿宋_GB2312" w:eastAsia="仿宋_GB2312"/>
          <w:sz w:val="30"/>
          <w:szCs w:val="30"/>
        </w:rPr>
        <w:t>—</w:t>
      </w:r>
      <w:r>
        <w:rPr>
          <w:rFonts w:ascii="仿宋_GB2312" w:eastAsia="仿宋_GB2312"/>
          <w:sz w:val="30"/>
          <w:szCs w:val="30"/>
        </w:rPr>
        <w:t>65900037</w:t>
      </w:r>
      <w:r>
        <w:rPr>
          <w:rFonts w:ascii="仿宋_GB2312" w:eastAsia="仿宋_GB2312" w:hint="eastAsia"/>
          <w:sz w:val="30"/>
          <w:szCs w:val="30"/>
        </w:rPr>
        <w:t>，邮箱：</w:t>
      </w:r>
      <w:r>
        <w:rPr>
          <w:rFonts w:ascii="仿宋_GB2312" w:eastAsia="仿宋_GB2312"/>
          <w:sz w:val="30"/>
          <w:szCs w:val="30"/>
        </w:rPr>
        <w:t>hnsjkcg@163.com</w:t>
      </w:r>
    </w:p>
    <w:p w:rsidR="00807307" w:rsidRDefault="00807307" w:rsidP="003C5BBA">
      <w:pPr>
        <w:ind w:firstLineChars="200" w:firstLine="620"/>
        <w:rPr>
          <w:rFonts w:ascii="仿宋_GB2312" w:eastAsia="仿宋_GB2312"/>
          <w:sz w:val="30"/>
          <w:szCs w:val="30"/>
        </w:rPr>
      </w:pPr>
      <w:r>
        <w:rPr>
          <w:rFonts w:ascii="仿宋_GB2312" w:eastAsia="仿宋_GB2312" w:hint="eastAsia"/>
          <w:sz w:val="30"/>
          <w:szCs w:val="30"/>
        </w:rPr>
        <w:t>地址：郑州市金水区顺河路</w:t>
      </w:r>
      <w:r>
        <w:rPr>
          <w:rFonts w:ascii="仿宋_GB2312" w:eastAsia="仿宋_GB2312"/>
          <w:sz w:val="30"/>
          <w:szCs w:val="30"/>
        </w:rPr>
        <w:t>29</w:t>
      </w:r>
      <w:r>
        <w:rPr>
          <w:rFonts w:ascii="仿宋_GB2312" w:eastAsia="仿宋_GB2312" w:hint="eastAsia"/>
          <w:sz w:val="30"/>
          <w:szCs w:val="30"/>
        </w:rPr>
        <w:t>号</w:t>
      </w:r>
      <w:r>
        <w:rPr>
          <w:rFonts w:ascii="仿宋_GB2312" w:eastAsia="仿宋_GB2312"/>
          <w:sz w:val="30"/>
          <w:szCs w:val="30"/>
        </w:rPr>
        <w:t>521</w:t>
      </w:r>
      <w:r>
        <w:rPr>
          <w:rFonts w:ascii="仿宋_GB2312" w:eastAsia="仿宋_GB2312" w:hint="eastAsia"/>
          <w:sz w:val="30"/>
          <w:szCs w:val="30"/>
        </w:rPr>
        <w:t>室，邮编：</w:t>
      </w:r>
      <w:r>
        <w:rPr>
          <w:rFonts w:ascii="仿宋_GB2312" w:eastAsia="仿宋_GB2312"/>
          <w:sz w:val="30"/>
          <w:szCs w:val="30"/>
        </w:rPr>
        <w:t>450003</w:t>
      </w:r>
    </w:p>
    <w:p w:rsidR="00807307" w:rsidRDefault="00807307" w:rsidP="003C5BBA">
      <w:pPr>
        <w:ind w:firstLineChars="200" w:firstLine="440"/>
        <w:rPr>
          <w:rFonts w:ascii="仿宋_GB2312" w:hAnsi="宋体" w:cs="仿宋_GB2312"/>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rPr>
          <w:rFonts w:ascii="仿宋_GB2312" w:hAnsi="宋体"/>
        </w:rPr>
      </w:pPr>
    </w:p>
    <w:p w:rsidR="00807307" w:rsidRDefault="00807307">
      <w:pPr>
        <w:jc w:val="left"/>
        <w:rPr>
          <w:rFonts w:ascii="黑体" w:eastAsia="黑体"/>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91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672"/>
        <w:gridCol w:w="1194"/>
        <w:gridCol w:w="1215"/>
        <w:gridCol w:w="851"/>
        <w:gridCol w:w="425"/>
        <w:gridCol w:w="425"/>
        <w:gridCol w:w="851"/>
        <w:gridCol w:w="142"/>
        <w:gridCol w:w="850"/>
        <w:gridCol w:w="281"/>
        <w:gridCol w:w="711"/>
        <w:gridCol w:w="1548"/>
      </w:tblGrid>
      <w:tr w:rsidR="00807307">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关</w:t>
            </w:r>
            <w:r>
              <w:rPr>
                <w:rFonts w:hAnsi="宋体" w:cs="楷体_GB2312"/>
                <w:bCs/>
                <w:sz w:val="24"/>
              </w:rPr>
              <w:t xml:space="preserve"> </w:t>
            </w:r>
            <w:r>
              <w:rPr>
                <w:rFonts w:hAnsi="宋体" w:cs="楷体_GB2312" w:hint="eastAsia"/>
                <w:bCs/>
                <w:sz w:val="24"/>
              </w:rPr>
              <w:t>键</w:t>
            </w:r>
            <w:r>
              <w:rPr>
                <w:rFonts w:hAnsi="宋体" w:cs="楷体_GB2312"/>
                <w:bCs/>
                <w:sz w:val="24"/>
              </w:rPr>
              <w:t xml:space="preserve"> </w:t>
            </w:r>
            <w:r>
              <w:rPr>
                <w:rFonts w:hAnsi="宋体"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出生</w:t>
            </w:r>
          </w:p>
          <w:p w:rsidR="00807307" w:rsidRDefault="00807307">
            <w:pPr>
              <w:snapToGrid w:val="0"/>
              <w:jc w:val="center"/>
              <w:rPr>
                <w:rFonts w:hAnsi="宋体"/>
                <w:bCs/>
                <w:sz w:val="24"/>
              </w:rPr>
            </w:pPr>
            <w:r>
              <w:rPr>
                <w:rFonts w:hAnsi="宋体"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rsidR="00807307" w:rsidRDefault="00807307" w:rsidP="003C5BBA">
            <w:pPr>
              <w:snapToGrid w:val="0"/>
              <w:ind w:right="490" w:firstLineChars="50" w:firstLine="125"/>
              <w:jc w:val="right"/>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专业技术</w:t>
            </w:r>
          </w:p>
          <w:p w:rsidR="00807307" w:rsidRDefault="00807307">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研究</w:t>
            </w:r>
          </w:p>
          <w:p w:rsidR="00807307" w:rsidRDefault="00807307">
            <w:pPr>
              <w:snapToGrid w:val="0"/>
              <w:jc w:val="center"/>
              <w:rPr>
                <w:rFonts w:hAnsi="宋体"/>
                <w:bCs/>
                <w:sz w:val="24"/>
              </w:rPr>
            </w:pPr>
            <w:r>
              <w:rPr>
                <w:rFonts w:hAnsi="宋体"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邮政</w:t>
            </w:r>
          </w:p>
          <w:p w:rsidR="00807307" w:rsidRDefault="00807307">
            <w:pPr>
              <w:snapToGrid w:val="0"/>
              <w:jc w:val="center"/>
              <w:rPr>
                <w:rFonts w:hAnsi="宋体"/>
                <w:bCs/>
                <w:sz w:val="24"/>
              </w:rPr>
            </w:pPr>
            <w:r>
              <w:rPr>
                <w:rFonts w:hAnsi="宋体"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807307" w:rsidRDefault="00807307">
            <w:pPr>
              <w:snapToGrid w:val="0"/>
              <w:rPr>
                <w:rFonts w:hAnsi="宋体"/>
                <w:bCs/>
                <w:sz w:val="24"/>
              </w:rPr>
            </w:pPr>
            <w:r>
              <w:rPr>
                <w:rFonts w:hAnsi="宋体" w:cs="楷体_GB2312" w:hint="eastAsia"/>
                <w:bCs/>
                <w:sz w:val="24"/>
              </w:rPr>
              <w:t>办公电话：</w:t>
            </w:r>
            <w:r>
              <w:rPr>
                <w:rFonts w:hAnsi="宋体" w:cs="楷体_GB2312"/>
                <w:bCs/>
                <w:sz w:val="24"/>
              </w:rPr>
              <w:t xml:space="preserve">                  </w:t>
            </w:r>
            <w:r>
              <w:rPr>
                <w:rFonts w:hAnsi="宋体" w:cs="楷体_GB2312" w:hint="eastAsia"/>
                <w:bCs/>
                <w:sz w:val="24"/>
              </w:rPr>
              <w:t>手机：</w:t>
            </w:r>
          </w:p>
        </w:tc>
      </w:tr>
      <w:tr w:rsidR="00807307">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主</w:t>
            </w:r>
          </w:p>
          <w:p w:rsidR="00807307" w:rsidRDefault="00807307">
            <w:pPr>
              <w:snapToGrid w:val="0"/>
              <w:jc w:val="center"/>
              <w:rPr>
                <w:rFonts w:hAnsi="宋体"/>
                <w:bCs/>
                <w:sz w:val="24"/>
              </w:rPr>
            </w:pPr>
          </w:p>
          <w:p w:rsidR="00807307" w:rsidRDefault="00807307">
            <w:pPr>
              <w:snapToGrid w:val="0"/>
              <w:jc w:val="center"/>
              <w:rPr>
                <w:rFonts w:hAnsi="宋体"/>
                <w:bCs/>
                <w:sz w:val="24"/>
              </w:rPr>
            </w:pPr>
            <w:r>
              <w:rPr>
                <w:rFonts w:hAnsi="宋体" w:cs="楷体_GB2312" w:hint="eastAsia"/>
                <w:bCs/>
                <w:sz w:val="24"/>
              </w:rPr>
              <w:t>要</w:t>
            </w:r>
          </w:p>
          <w:p w:rsidR="00807307" w:rsidRDefault="00807307">
            <w:pPr>
              <w:snapToGrid w:val="0"/>
              <w:jc w:val="center"/>
              <w:rPr>
                <w:rFonts w:hAnsi="宋体"/>
                <w:bCs/>
                <w:sz w:val="24"/>
              </w:rPr>
            </w:pPr>
          </w:p>
          <w:p w:rsidR="00807307" w:rsidRDefault="00807307">
            <w:pPr>
              <w:snapToGrid w:val="0"/>
              <w:jc w:val="center"/>
              <w:rPr>
                <w:rFonts w:hAnsi="宋体" w:cs="楷体_GB2312"/>
                <w:bCs/>
                <w:sz w:val="24"/>
              </w:rPr>
            </w:pPr>
            <w:r>
              <w:rPr>
                <w:rFonts w:hAnsi="宋体" w:cs="楷体_GB2312" w:hint="eastAsia"/>
                <w:bCs/>
                <w:sz w:val="24"/>
              </w:rPr>
              <w:t>成</w:t>
            </w:r>
          </w:p>
          <w:p w:rsidR="00807307" w:rsidRDefault="00807307">
            <w:pPr>
              <w:snapToGrid w:val="0"/>
              <w:jc w:val="center"/>
              <w:rPr>
                <w:rFonts w:hAnsi="宋体" w:cs="楷体_GB2312"/>
                <w:bCs/>
                <w:sz w:val="24"/>
              </w:rPr>
            </w:pPr>
          </w:p>
          <w:p w:rsidR="00807307" w:rsidRDefault="00807307">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姓</w:t>
            </w:r>
            <w:r>
              <w:rPr>
                <w:rFonts w:hAnsi="宋体" w:cs="楷体_GB2312"/>
                <w:bCs/>
                <w:sz w:val="24"/>
              </w:rPr>
              <w:t xml:space="preserve">  </w:t>
            </w:r>
            <w:r>
              <w:rPr>
                <w:rFonts w:hAnsi="宋体"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出生</w:t>
            </w:r>
          </w:p>
          <w:p w:rsidR="00807307" w:rsidRDefault="00807307">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学历</w:t>
            </w:r>
          </w:p>
          <w:p w:rsidR="00807307" w:rsidRDefault="00807307">
            <w:pPr>
              <w:snapToGrid w:val="0"/>
              <w:jc w:val="center"/>
              <w:rPr>
                <w:rFonts w:hAnsi="宋体"/>
                <w:bCs/>
                <w:sz w:val="24"/>
              </w:rPr>
            </w:pPr>
            <w:r>
              <w:rPr>
                <w:rFonts w:hAnsi="宋体"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bCs/>
                <w:sz w:val="24"/>
              </w:rPr>
            </w:pPr>
            <w:r>
              <w:rPr>
                <w:rFonts w:hAnsi="宋体" w:cs="楷体_GB2312" w:hint="eastAsia"/>
                <w:bCs/>
                <w:sz w:val="24"/>
              </w:rPr>
              <w:t>工</w:t>
            </w:r>
            <w:r>
              <w:rPr>
                <w:rFonts w:hAnsi="宋体" w:cs="楷体_GB2312"/>
                <w:bCs/>
                <w:sz w:val="24"/>
              </w:rPr>
              <w:t xml:space="preserve"> </w:t>
            </w:r>
            <w:r>
              <w:rPr>
                <w:rFonts w:hAnsi="宋体" w:cs="楷体_GB2312" w:hint="eastAsia"/>
                <w:bCs/>
                <w:sz w:val="24"/>
              </w:rPr>
              <w:t>作</w:t>
            </w:r>
            <w:r>
              <w:rPr>
                <w:rFonts w:hAnsi="宋体" w:cs="楷体_GB2312"/>
                <w:bCs/>
                <w:sz w:val="24"/>
              </w:rPr>
              <w:t xml:space="preserve"> </w:t>
            </w:r>
            <w:r>
              <w:rPr>
                <w:rFonts w:hAnsi="宋体" w:cs="楷体_GB2312" w:hint="eastAsia"/>
                <w:bCs/>
                <w:sz w:val="24"/>
              </w:rPr>
              <w:t>单</w:t>
            </w:r>
            <w:r>
              <w:rPr>
                <w:rFonts w:hAnsi="宋体" w:cs="楷体_GB2312"/>
                <w:bCs/>
                <w:sz w:val="24"/>
              </w:rPr>
              <w:t xml:space="preserve"> </w:t>
            </w:r>
            <w:r>
              <w:rPr>
                <w:rFonts w:hAnsi="宋体" w:cs="楷体_GB2312" w:hint="eastAsia"/>
                <w:bCs/>
                <w:sz w:val="24"/>
              </w:rPr>
              <w:t>位</w:t>
            </w:r>
          </w:p>
        </w:tc>
      </w:tr>
      <w:tr w:rsidR="0080730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sz w:val="24"/>
              </w:rPr>
            </w:pPr>
          </w:p>
        </w:tc>
      </w:tr>
      <w:tr w:rsidR="00807307">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807307" w:rsidRDefault="00807307">
            <w:pPr>
              <w:snapToGrid w:val="0"/>
              <w:jc w:val="center"/>
              <w:rPr>
                <w:rFonts w:hAnsi="宋体"/>
                <w:bCs/>
                <w:sz w:val="24"/>
              </w:rPr>
            </w:pPr>
            <w:r>
              <w:rPr>
                <w:rFonts w:hAnsi="宋体" w:cs="楷体_GB2312" w:hint="eastAsia"/>
                <w:bCs/>
                <w:sz w:val="24"/>
              </w:rPr>
              <w:t>预计完成</w:t>
            </w:r>
          </w:p>
          <w:p w:rsidR="00807307" w:rsidRDefault="00807307">
            <w:pPr>
              <w:snapToGrid w:val="0"/>
              <w:jc w:val="center"/>
              <w:rPr>
                <w:rFonts w:hAnsi="宋体"/>
                <w:sz w:val="24"/>
              </w:rPr>
            </w:pPr>
            <w:r>
              <w:rPr>
                <w:rFonts w:hAnsi="宋体" w:cs="楷体_GB2312" w:hint="eastAsia"/>
                <w:bCs/>
                <w:sz w:val="24"/>
              </w:rPr>
              <w:t>时</w:t>
            </w:r>
            <w:r>
              <w:rPr>
                <w:rFonts w:hAnsi="宋体" w:cs="楷体_GB2312"/>
                <w:bCs/>
                <w:sz w:val="24"/>
              </w:rPr>
              <w:t xml:space="preserve">   </w:t>
            </w:r>
            <w:r>
              <w:rPr>
                <w:rFonts w:hAnsi="宋体"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rsidR="00807307" w:rsidRDefault="00807307">
            <w:pPr>
              <w:snapToGrid w:val="0"/>
              <w:jc w:val="center"/>
              <w:rPr>
                <w:rFonts w:hAnsi="宋体"/>
                <w:sz w:val="24"/>
              </w:rPr>
            </w:pPr>
          </w:p>
        </w:tc>
      </w:tr>
    </w:tbl>
    <w:p w:rsidR="00807307" w:rsidRDefault="00807307">
      <w:pPr>
        <w:jc w:val="left"/>
        <w:rPr>
          <w:rFonts w:ascii="黑体" w:eastAsia="黑体" w:hAnsi="宋体" w:cs="黑体"/>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90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2619"/>
        <w:gridCol w:w="1220"/>
        <w:gridCol w:w="1390"/>
        <w:gridCol w:w="2340"/>
        <w:gridCol w:w="1522"/>
      </w:tblGrid>
      <w:tr w:rsidR="00807307">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作</w:t>
            </w:r>
            <w:r>
              <w:rPr>
                <w:rFonts w:hAnsi="宋体" w:cs="楷体_GB2312"/>
                <w:bCs/>
                <w:sz w:val="24"/>
              </w:rPr>
              <w:t xml:space="preserve">  </w:t>
            </w:r>
            <w:r>
              <w:rPr>
                <w:rFonts w:hAnsi="宋体"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发表刊物或</w:t>
            </w:r>
          </w:p>
          <w:p w:rsidR="00807307" w:rsidRDefault="00807307">
            <w:pPr>
              <w:snapToGrid w:val="0"/>
              <w:jc w:val="center"/>
              <w:rPr>
                <w:rFonts w:hAnsi="宋体" w:cs="楷体_GB2312"/>
                <w:bCs/>
                <w:sz w:val="24"/>
              </w:rPr>
            </w:pPr>
            <w:r>
              <w:rPr>
                <w:rFonts w:hAnsi="宋体"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发表或出版</w:t>
            </w:r>
          </w:p>
          <w:p w:rsidR="00807307" w:rsidRDefault="00807307">
            <w:pPr>
              <w:snapToGrid w:val="0"/>
              <w:jc w:val="center"/>
              <w:rPr>
                <w:rFonts w:hAnsi="宋体" w:cs="楷体_GB2312"/>
                <w:bCs/>
                <w:sz w:val="24"/>
              </w:rPr>
            </w:pPr>
            <w:r>
              <w:rPr>
                <w:rFonts w:hAnsi="宋体" w:cs="楷体_GB2312" w:hint="eastAsia"/>
                <w:bCs/>
                <w:sz w:val="24"/>
              </w:rPr>
              <w:t>时间</w:t>
            </w:r>
          </w:p>
        </w:tc>
      </w:tr>
      <w:tr w:rsidR="0080730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07307" w:rsidRDefault="00807307">
            <w:pPr>
              <w:jc w:val="center"/>
              <w:rPr>
                <w:rFonts w:hAnsi="宋体"/>
                <w:sz w:val="24"/>
              </w:rPr>
            </w:pPr>
          </w:p>
        </w:tc>
      </w:tr>
      <w:tr w:rsidR="0080730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07307" w:rsidRDefault="00807307">
            <w:pPr>
              <w:jc w:val="center"/>
              <w:rPr>
                <w:rFonts w:hAnsi="宋体"/>
                <w:sz w:val="24"/>
              </w:rPr>
            </w:pPr>
          </w:p>
        </w:tc>
      </w:tr>
      <w:tr w:rsidR="00807307">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07307" w:rsidRDefault="00807307">
            <w:pPr>
              <w:jc w:val="center"/>
              <w:rPr>
                <w:rFonts w:hAnsi="宋体"/>
                <w:sz w:val="24"/>
              </w:rPr>
            </w:pPr>
          </w:p>
        </w:tc>
      </w:tr>
      <w:tr w:rsidR="0080730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07307" w:rsidRDefault="00807307">
            <w:pPr>
              <w:jc w:val="center"/>
              <w:rPr>
                <w:rFonts w:hAnsi="宋体"/>
                <w:sz w:val="24"/>
              </w:rPr>
            </w:pPr>
          </w:p>
        </w:tc>
      </w:tr>
      <w:tr w:rsidR="0080730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807307" w:rsidRDefault="00807307">
            <w:pPr>
              <w:jc w:val="center"/>
              <w:rPr>
                <w:rFonts w:hAnsi="宋体"/>
                <w:sz w:val="24"/>
              </w:rPr>
            </w:pPr>
          </w:p>
        </w:tc>
      </w:tr>
      <w:tr w:rsidR="00807307">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807307" w:rsidRDefault="00807307">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807307" w:rsidRDefault="00807307">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807307" w:rsidRDefault="00807307">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807307" w:rsidRDefault="00807307">
            <w:pPr>
              <w:jc w:val="center"/>
              <w:rPr>
                <w:rFonts w:hAnsi="宋体"/>
                <w:sz w:val="24"/>
              </w:rPr>
            </w:pPr>
          </w:p>
        </w:tc>
        <w:tc>
          <w:tcPr>
            <w:tcW w:w="1522" w:type="dxa"/>
            <w:tcBorders>
              <w:top w:val="single" w:sz="6" w:space="0" w:color="auto"/>
              <w:left w:val="single" w:sz="6" w:space="0" w:color="auto"/>
              <w:bottom w:val="single" w:sz="8" w:space="0" w:color="auto"/>
              <w:right w:val="single" w:sz="8" w:space="0" w:color="auto"/>
            </w:tcBorders>
            <w:vAlign w:val="center"/>
          </w:tcPr>
          <w:p w:rsidR="00807307" w:rsidRDefault="00807307">
            <w:pPr>
              <w:jc w:val="center"/>
              <w:rPr>
                <w:rFonts w:hAnsi="宋体"/>
                <w:sz w:val="24"/>
              </w:rPr>
            </w:pPr>
          </w:p>
        </w:tc>
      </w:tr>
    </w:tbl>
    <w:p w:rsidR="00807307" w:rsidRDefault="00807307">
      <w:pPr>
        <w:jc w:val="left"/>
        <w:rPr>
          <w:rFonts w:ascii="黑体" w:eastAsia="黑体"/>
          <w:sz w:val="28"/>
          <w:szCs w:val="28"/>
        </w:rPr>
      </w:pPr>
      <w:r>
        <w:rPr>
          <w:rFonts w:ascii="楷体_GB2312" w:eastAsia="楷体_GB2312" w:hAnsi="宋体" w:cs="楷体_GB2312" w:hint="eastAsia"/>
          <w:sz w:val="24"/>
        </w:rPr>
        <w:t>注：请提供论文、著作的封面、目录、版权页复印件。</w:t>
      </w:r>
    </w:p>
    <w:p w:rsidR="00807307" w:rsidRDefault="00807307">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3240"/>
        <w:gridCol w:w="1072"/>
        <w:gridCol w:w="1338"/>
        <w:gridCol w:w="2268"/>
        <w:gridCol w:w="1281"/>
      </w:tblGrid>
      <w:tr w:rsidR="00807307">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课</w:t>
            </w:r>
            <w:r>
              <w:rPr>
                <w:rFonts w:hAnsi="宋体" w:cs="楷体_GB2312"/>
                <w:bCs/>
                <w:sz w:val="24"/>
              </w:rPr>
              <w:t xml:space="preserve">  </w:t>
            </w:r>
            <w:r>
              <w:rPr>
                <w:rFonts w:hAnsi="宋体" w:cs="楷体_GB2312" w:hint="eastAsia"/>
                <w:bCs/>
                <w:sz w:val="24"/>
              </w:rPr>
              <w:t>题</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完成情况</w:t>
            </w:r>
          </w:p>
        </w:tc>
      </w:tr>
      <w:tr w:rsidR="0080730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ascii="楷体_GB2312" w:eastAsia="楷体_GB2312"/>
                <w:szCs w:val="21"/>
              </w:rPr>
            </w:pPr>
          </w:p>
        </w:tc>
      </w:tr>
      <w:tr w:rsidR="0080730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ascii="楷体_GB2312" w:eastAsia="楷体_GB2312"/>
                <w:szCs w:val="21"/>
              </w:rPr>
            </w:pPr>
          </w:p>
        </w:tc>
      </w:tr>
      <w:tr w:rsidR="0080730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ascii="楷体_GB2312" w:eastAsia="楷体_GB2312"/>
                <w:szCs w:val="21"/>
              </w:rPr>
            </w:pPr>
          </w:p>
        </w:tc>
      </w:tr>
      <w:tr w:rsidR="0080730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ascii="楷体_GB2312" w:eastAsia="楷体_GB2312"/>
                <w:szCs w:val="21"/>
              </w:rPr>
            </w:pPr>
          </w:p>
        </w:tc>
      </w:tr>
      <w:tr w:rsidR="00807307">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ascii="楷体_GB2312" w:eastAsia="楷体_GB2312"/>
                <w:szCs w:val="21"/>
              </w:rPr>
            </w:pPr>
          </w:p>
        </w:tc>
        <w:tc>
          <w:tcPr>
            <w:tcW w:w="1281" w:type="dxa"/>
            <w:tcBorders>
              <w:top w:val="single" w:sz="6" w:space="0" w:color="auto"/>
              <w:left w:val="single" w:sz="6" w:space="0" w:color="auto"/>
              <w:bottom w:val="single" w:sz="8" w:space="0" w:color="auto"/>
              <w:right w:val="single" w:sz="8" w:space="0" w:color="auto"/>
            </w:tcBorders>
            <w:vAlign w:val="center"/>
          </w:tcPr>
          <w:p w:rsidR="00807307" w:rsidRDefault="00807307">
            <w:pPr>
              <w:snapToGrid w:val="0"/>
              <w:jc w:val="center"/>
              <w:rPr>
                <w:rFonts w:ascii="楷体_GB2312" w:eastAsia="楷体_GB2312"/>
                <w:szCs w:val="21"/>
              </w:rPr>
            </w:pPr>
          </w:p>
        </w:tc>
      </w:tr>
    </w:tbl>
    <w:p w:rsidR="00807307" w:rsidRDefault="00807307">
      <w:pPr>
        <w:jc w:val="left"/>
        <w:rPr>
          <w:rFonts w:ascii="楷体_GB2312" w:eastAsia="楷体_GB2312" w:hAnsi="宋体" w:cs="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注：研究课题如已结题，请提供课题结题相关证书、证明复印件。</w:t>
      </w:r>
    </w:p>
    <w:p w:rsidR="00807307" w:rsidRDefault="00807307">
      <w:pPr>
        <w:jc w:val="left"/>
        <w:rPr>
          <w:rFonts w:ascii="黑体" w:eastAsia="黑体"/>
          <w:sz w:val="28"/>
          <w:szCs w:val="28"/>
        </w:rPr>
      </w:pPr>
      <w:r>
        <w:rPr>
          <w:rFonts w:ascii="黑体"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85"/>
      </w:tblGrid>
      <w:tr w:rsidR="00807307">
        <w:trPr>
          <w:trHeight w:val="1159"/>
          <w:jc w:val="center"/>
        </w:trPr>
        <w:tc>
          <w:tcPr>
            <w:tcW w:w="8985" w:type="dxa"/>
            <w:tcBorders>
              <w:top w:val="single" w:sz="8" w:space="0" w:color="auto"/>
              <w:left w:val="single" w:sz="8" w:space="0" w:color="auto"/>
              <w:bottom w:val="single" w:sz="4" w:space="0" w:color="auto"/>
              <w:right w:val="single" w:sz="8" w:space="0" w:color="auto"/>
            </w:tcBorders>
            <w:vAlign w:val="center"/>
          </w:tcPr>
          <w:p w:rsidR="00807307" w:rsidRDefault="00807307">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本课题核心概念的界定，国内外研究历史与现状述评，选题意义及研究价值；</w:t>
            </w:r>
          </w:p>
          <w:p w:rsidR="00807307" w:rsidRDefault="00807307">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807307" w:rsidRDefault="00807307">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807307" w:rsidRDefault="00807307">
            <w:pPr>
              <w:snapToGrid w:val="0"/>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p>
        </w:tc>
      </w:tr>
      <w:tr w:rsidR="00807307">
        <w:trPr>
          <w:trHeight w:val="10279"/>
          <w:jc w:val="center"/>
        </w:trPr>
        <w:tc>
          <w:tcPr>
            <w:tcW w:w="8985" w:type="dxa"/>
            <w:tcBorders>
              <w:top w:val="single" w:sz="4" w:space="0" w:color="auto"/>
              <w:left w:val="single" w:sz="8" w:space="0" w:color="auto"/>
              <w:bottom w:val="single" w:sz="8" w:space="0" w:color="auto"/>
              <w:right w:val="single" w:sz="8" w:space="0" w:color="auto"/>
            </w:tcBorders>
          </w:tcPr>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p w:rsidR="00807307" w:rsidRDefault="00807307">
            <w:pPr>
              <w:rPr>
                <w:szCs w:val="21"/>
              </w:rPr>
            </w:pPr>
          </w:p>
        </w:tc>
      </w:tr>
    </w:tbl>
    <w:p w:rsidR="00807307" w:rsidRDefault="00807307">
      <w:pPr>
        <w:jc w:val="left"/>
        <w:rPr>
          <w:rFonts w:ascii="楷体_GB2312" w:eastAsia="楷体_GB2312" w:hAnsi="宋体" w:cs="楷体_GB2312"/>
          <w:sz w:val="24"/>
        </w:rPr>
      </w:pPr>
      <w:r>
        <w:rPr>
          <w:rFonts w:ascii="楷体_GB2312" w:eastAsia="楷体_GB2312" w:hAnsi="宋体" w:cs="楷体_GB2312" w:hint="eastAsia"/>
          <w:sz w:val="24"/>
        </w:rPr>
        <w:t>注：本栏可加页。</w:t>
      </w:r>
    </w:p>
    <w:p w:rsidR="00807307" w:rsidRDefault="00807307">
      <w:pPr>
        <w:jc w:val="left"/>
        <w:rPr>
          <w:rFonts w:ascii="黑体" w:eastAsia="黑体"/>
          <w:sz w:val="28"/>
          <w:szCs w:val="28"/>
        </w:rPr>
      </w:pPr>
      <w:r>
        <w:rPr>
          <w:rFonts w:ascii="黑体" w:eastAsia="黑体" w:cs="黑体" w:hint="eastAsia"/>
          <w:sz w:val="28"/>
          <w:szCs w:val="28"/>
        </w:rPr>
        <w:lastRenderedPageBreak/>
        <w:t>五、完成课题的可行性分析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41"/>
      </w:tblGrid>
      <w:tr w:rsidR="00807307">
        <w:trPr>
          <w:trHeight w:val="1936"/>
        </w:trPr>
        <w:tc>
          <w:tcPr>
            <w:tcW w:w="8941" w:type="dxa"/>
            <w:tcBorders>
              <w:top w:val="single" w:sz="8" w:space="0" w:color="auto"/>
              <w:left w:val="single" w:sz="8" w:space="0" w:color="auto"/>
              <w:bottom w:val="single" w:sz="4" w:space="0" w:color="auto"/>
              <w:right w:val="single" w:sz="8" w:space="0" w:color="auto"/>
            </w:tcBorders>
            <w:vAlign w:val="center"/>
          </w:tcPr>
          <w:p w:rsidR="00807307" w:rsidRDefault="00807307">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已取得相关研究成果的社会评价（引用、转载、获奖及被采纳情况），主要参考文献（限填</w:t>
            </w:r>
            <w:r>
              <w:rPr>
                <w:rFonts w:ascii="楷体_GB2312" w:eastAsia="楷体_GB2312" w:cs="楷体_GB2312"/>
                <w:bCs/>
                <w:szCs w:val="21"/>
              </w:rPr>
              <w:t>10</w:t>
            </w:r>
            <w:r>
              <w:rPr>
                <w:rFonts w:ascii="楷体_GB2312" w:eastAsia="楷体_GB2312" w:cs="楷体_GB2312" w:hint="eastAsia"/>
                <w:bCs/>
                <w:szCs w:val="21"/>
              </w:rPr>
              <w:t>项）；</w:t>
            </w:r>
          </w:p>
          <w:p w:rsidR="00807307" w:rsidRDefault="00807307">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主要参加者的学术背景和研究经验、组成结构（如职务、专业、年龄等）；</w:t>
            </w:r>
          </w:p>
          <w:p w:rsidR="00807307" w:rsidRDefault="00807307">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完成课题的保障条件（如研究资料、实验仪器设备、配套经费、研究时间及所在单位条件等）。</w:t>
            </w:r>
          </w:p>
          <w:p w:rsidR="00807307" w:rsidRDefault="00807307">
            <w:pPr>
              <w:snapToGrid w:val="0"/>
              <w:rPr>
                <w:rFonts w:ascii="楷体_GB2312" w:eastAsia="楷体_GB2312"/>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807307">
        <w:trPr>
          <w:trHeight w:val="9775"/>
        </w:trPr>
        <w:tc>
          <w:tcPr>
            <w:tcW w:w="8941" w:type="dxa"/>
            <w:tcBorders>
              <w:top w:val="single" w:sz="4" w:space="0" w:color="auto"/>
              <w:left w:val="single" w:sz="8" w:space="0" w:color="auto"/>
              <w:bottom w:val="single" w:sz="8" w:space="0" w:color="auto"/>
              <w:right w:val="single" w:sz="8" w:space="0" w:color="auto"/>
            </w:tcBorders>
          </w:tcPr>
          <w:p w:rsidR="00807307" w:rsidRDefault="00807307">
            <w:pPr>
              <w:tabs>
                <w:tab w:val="left" w:pos="3241"/>
              </w:tabs>
              <w:jc w:val="left"/>
            </w:pPr>
          </w:p>
        </w:tc>
      </w:tr>
    </w:tbl>
    <w:p w:rsidR="00807307" w:rsidRDefault="00807307" w:rsidP="003C5BBA">
      <w:pPr>
        <w:ind w:firstLineChars="150" w:firstLine="375"/>
        <w:rPr>
          <w:rFonts w:ascii="楷体_GB2312" w:eastAsia="楷体_GB2312"/>
          <w:bCs/>
          <w:sz w:val="24"/>
          <w:szCs w:val="21"/>
        </w:rPr>
      </w:pPr>
      <w:r>
        <w:rPr>
          <w:rFonts w:ascii="楷体_GB2312" w:eastAsia="楷体_GB2312" w:cs="楷体_GB2312" w:hint="eastAsia"/>
          <w:bCs/>
          <w:sz w:val="24"/>
          <w:szCs w:val="21"/>
        </w:rPr>
        <w:t>注：本栏可加页。</w:t>
      </w:r>
    </w:p>
    <w:p w:rsidR="00807307" w:rsidRDefault="00807307">
      <w:pPr>
        <w:jc w:val="left"/>
        <w:rPr>
          <w:rFonts w:ascii="黑体" w:eastAsia="黑体"/>
          <w:sz w:val="28"/>
          <w:szCs w:val="28"/>
        </w:rPr>
      </w:pPr>
      <w:r>
        <w:rPr>
          <w:rFonts w:ascii="黑体" w:eastAsia="黑体" w:cs="黑体" w:hint="eastAsia"/>
          <w:sz w:val="28"/>
          <w:szCs w:val="28"/>
        </w:rPr>
        <w:lastRenderedPageBreak/>
        <w:t>六、预期研究成果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40"/>
        <w:gridCol w:w="1575"/>
        <w:gridCol w:w="3786"/>
        <w:gridCol w:w="1365"/>
        <w:gridCol w:w="1322"/>
      </w:tblGrid>
      <w:tr w:rsidR="00807307">
        <w:trPr>
          <w:cantSplit/>
          <w:trHeight w:val="695"/>
          <w:jc w:val="center"/>
        </w:trPr>
        <w:tc>
          <w:tcPr>
            <w:tcW w:w="8888" w:type="dxa"/>
            <w:gridSpan w:val="5"/>
            <w:tcBorders>
              <w:top w:val="single" w:sz="8" w:space="0" w:color="auto"/>
              <w:left w:val="single" w:sz="8"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主</w:t>
            </w:r>
            <w:r>
              <w:rPr>
                <w:rFonts w:hAnsi="宋体" w:cs="楷体_GB2312"/>
                <w:bCs/>
                <w:sz w:val="24"/>
              </w:rPr>
              <w:t xml:space="preserve"> </w:t>
            </w:r>
            <w:r>
              <w:rPr>
                <w:rFonts w:hAnsi="宋体" w:cs="楷体_GB2312" w:hint="eastAsia"/>
                <w:bCs/>
                <w:sz w:val="24"/>
              </w:rPr>
              <w:t>要</w:t>
            </w:r>
            <w:r>
              <w:rPr>
                <w:rFonts w:hAnsi="宋体" w:cs="楷体_GB2312"/>
                <w:bCs/>
                <w:sz w:val="24"/>
              </w:rPr>
              <w:t xml:space="preserve"> </w:t>
            </w: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性</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10 </w:t>
            </w:r>
            <w:r>
              <w:rPr>
                <w:rFonts w:hAnsi="宋体" w:cs="楷体_GB2312" w:hint="eastAsia"/>
                <w:bCs/>
                <w:sz w:val="24"/>
              </w:rPr>
              <w:t>项）</w:t>
            </w: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研究阶段</w:t>
            </w:r>
          </w:p>
          <w:p w:rsidR="00807307" w:rsidRDefault="00807307">
            <w:pPr>
              <w:snapToGrid w:val="0"/>
              <w:jc w:val="center"/>
              <w:rPr>
                <w:rFonts w:hAnsi="宋体" w:cs="楷体_GB2312"/>
                <w:bCs/>
                <w:sz w:val="24"/>
              </w:rPr>
            </w:pPr>
            <w:r>
              <w:rPr>
                <w:rFonts w:hAnsi="宋体" w:cs="楷体_GB2312"/>
                <w:bCs/>
                <w:sz w:val="24"/>
              </w:rPr>
              <w:t>(</w:t>
            </w:r>
            <w:r>
              <w:rPr>
                <w:rFonts w:hAnsi="宋体" w:cs="楷体_GB2312" w:hint="eastAsia"/>
                <w:bCs/>
                <w:sz w:val="24"/>
              </w:rPr>
              <w:t>起止时间</w:t>
            </w:r>
            <w:r>
              <w:rPr>
                <w:rFonts w:hAnsi="宋体" w:cs="楷体_GB2312"/>
                <w:bCs/>
                <w:sz w:val="24"/>
              </w:rPr>
              <w:t>)</w:t>
            </w: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负责人</w:t>
            </w: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888" w:type="dxa"/>
            <w:gridSpan w:val="5"/>
            <w:tcBorders>
              <w:top w:val="single" w:sz="6" w:space="0" w:color="auto"/>
              <w:left w:val="single" w:sz="8"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研</w:t>
            </w:r>
            <w:r>
              <w:rPr>
                <w:rFonts w:hAnsi="宋体" w:cs="楷体_GB2312"/>
                <w:bCs/>
                <w:sz w:val="24"/>
              </w:rPr>
              <w:t xml:space="preserve"> </w:t>
            </w:r>
            <w:r>
              <w:rPr>
                <w:rFonts w:hAnsi="宋体" w:cs="楷体_GB2312" w:hint="eastAsia"/>
                <w:bCs/>
                <w:sz w:val="24"/>
              </w:rPr>
              <w:t>究</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3 </w:t>
            </w:r>
            <w:r>
              <w:rPr>
                <w:rFonts w:hAnsi="宋体" w:cs="楷体_GB2312" w:hint="eastAsia"/>
                <w:bCs/>
                <w:sz w:val="24"/>
              </w:rPr>
              <w:t>项）</w:t>
            </w: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r>
              <w:rPr>
                <w:rFonts w:hAnsi="宋体" w:cs="楷体_GB2312" w:hint="eastAsia"/>
                <w:bCs/>
                <w:sz w:val="24"/>
              </w:rPr>
              <w:t>负</w:t>
            </w:r>
            <w:r>
              <w:rPr>
                <w:rFonts w:hAnsi="宋体" w:cs="楷体_GB2312"/>
                <w:bCs/>
                <w:sz w:val="24"/>
              </w:rPr>
              <w:t xml:space="preserve"> </w:t>
            </w:r>
            <w:r>
              <w:rPr>
                <w:rFonts w:hAnsi="宋体" w:cs="楷体_GB2312" w:hint="eastAsia"/>
                <w:bCs/>
                <w:sz w:val="24"/>
              </w:rPr>
              <w:t>责</w:t>
            </w:r>
            <w:r>
              <w:rPr>
                <w:rFonts w:hAnsi="宋体" w:cs="楷体_GB2312"/>
                <w:bCs/>
                <w:sz w:val="24"/>
              </w:rPr>
              <w:t xml:space="preserve"> </w:t>
            </w:r>
            <w:r>
              <w:rPr>
                <w:rFonts w:hAnsi="宋体" w:cs="楷体_GB2312" w:hint="eastAsia"/>
                <w:bCs/>
                <w:sz w:val="24"/>
              </w:rPr>
              <w:t>人</w:t>
            </w: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tc>
      </w:tr>
      <w:tr w:rsidR="00807307">
        <w:trPr>
          <w:cantSplit/>
          <w:trHeight w:val="696"/>
          <w:jc w:val="center"/>
        </w:trPr>
        <w:tc>
          <w:tcPr>
            <w:tcW w:w="840" w:type="dxa"/>
            <w:tcBorders>
              <w:top w:val="single" w:sz="6" w:space="0" w:color="auto"/>
              <w:left w:val="single" w:sz="8" w:space="0" w:color="auto"/>
              <w:bottom w:val="single" w:sz="8" w:space="0" w:color="auto"/>
              <w:right w:val="single" w:sz="6" w:space="0" w:color="auto"/>
            </w:tcBorders>
            <w:vAlign w:val="center"/>
          </w:tcPr>
          <w:p w:rsidR="00807307" w:rsidRDefault="00807307">
            <w:pPr>
              <w:snapToGrid w:val="0"/>
              <w:jc w:val="center"/>
              <w:rPr>
                <w:rFonts w:hAnsi="宋体" w:cs="楷体_GB2312"/>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hAnsi="宋体" w:cs="楷体_GB2312"/>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hAnsi="宋体" w:cs="楷体_GB2312"/>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rPr>
                <w:rFonts w:hAnsi="宋体" w:cs="楷体_GB2312"/>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rsidR="00807307" w:rsidRDefault="00807307">
            <w:pPr>
              <w:snapToGrid w:val="0"/>
              <w:jc w:val="center"/>
              <w:rPr>
                <w:rFonts w:hAnsi="宋体" w:cs="楷体_GB2312"/>
                <w:bCs/>
                <w:sz w:val="24"/>
              </w:rPr>
            </w:pPr>
          </w:p>
        </w:tc>
      </w:tr>
    </w:tbl>
    <w:p w:rsidR="00807307" w:rsidRDefault="00807307">
      <w:pPr>
        <w:jc w:val="left"/>
        <w:rPr>
          <w:rFonts w:ascii="黑体" w:eastAsia="黑体"/>
          <w:sz w:val="28"/>
          <w:szCs w:val="28"/>
        </w:rPr>
      </w:pPr>
      <w:r>
        <w:rPr>
          <w:rFonts w:ascii="黑体"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26"/>
      </w:tblGrid>
      <w:tr w:rsidR="00807307">
        <w:trPr>
          <w:cantSplit/>
          <w:trHeight w:val="954"/>
          <w:jc w:val="center"/>
        </w:trPr>
        <w:tc>
          <w:tcPr>
            <w:tcW w:w="9026" w:type="dxa"/>
            <w:tcBorders>
              <w:top w:val="single" w:sz="8" w:space="0" w:color="auto"/>
              <w:left w:val="single" w:sz="8" w:space="0" w:color="auto"/>
              <w:bottom w:val="single" w:sz="6" w:space="0" w:color="auto"/>
              <w:right w:val="single" w:sz="8" w:space="0" w:color="auto"/>
            </w:tcBorders>
            <w:vAlign w:val="center"/>
          </w:tcPr>
          <w:p w:rsidR="00807307" w:rsidRDefault="00807307">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rsidR="00807307">
        <w:trPr>
          <w:cantSplit/>
          <w:trHeight w:val="4402"/>
          <w:jc w:val="center"/>
        </w:trPr>
        <w:tc>
          <w:tcPr>
            <w:tcW w:w="9026" w:type="dxa"/>
            <w:tcBorders>
              <w:top w:val="single" w:sz="6" w:space="0" w:color="auto"/>
              <w:left w:val="single" w:sz="8" w:space="0" w:color="auto"/>
              <w:bottom w:val="single" w:sz="6" w:space="0" w:color="auto"/>
              <w:right w:val="single" w:sz="8" w:space="0" w:color="auto"/>
            </w:tcBorders>
            <w:vAlign w:val="center"/>
          </w:tcPr>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807307" w:rsidRDefault="00807307">
            <w:pPr>
              <w:snapToGrid w:val="0"/>
              <w:spacing w:line="360" w:lineRule="auto"/>
              <w:rPr>
                <w:rFonts w:hAnsi="宋体" w:cs="楷体_GB2312"/>
                <w:bCs/>
                <w:sz w:val="24"/>
              </w:rPr>
            </w:pPr>
            <w:r>
              <w:rPr>
                <w:rFonts w:hAnsi="宋体" w:cs="楷体_GB2312" w:hint="eastAsia"/>
                <w:bCs/>
                <w:sz w:val="24"/>
              </w:rPr>
              <w:t>推荐人工作单位：</w:t>
            </w:r>
          </w:p>
          <w:p w:rsidR="00807307" w:rsidRDefault="00807307">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807307" w:rsidRDefault="00807307">
            <w:pPr>
              <w:snapToGrid w:val="0"/>
              <w:jc w:val="center"/>
              <w:rPr>
                <w:rFonts w:hAnsi="宋体" w:cs="楷体_GB2312"/>
                <w:bCs/>
                <w:sz w:val="24"/>
              </w:rPr>
            </w:pPr>
          </w:p>
        </w:tc>
      </w:tr>
      <w:tr w:rsidR="00807307">
        <w:trPr>
          <w:cantSplit/>
          <w:trHeight w:val="4972"/>
          <w:jc w:val="center"/>
        </w:trPr>
        <w:tc>
          <w:tcPr>
            <w:tcW w:w="9026" w:type="dxa"/>
            <w:tcBorders>
              <w:top w:val="single" w:sz="6" w:space="0" w:color="auto"/>
              <w:left w:val="single" w:sz="8" w:space="0" w:color="auto"/>
              <w:bottom w:val="single" w:sz="8" w:space="0" w:color="auto"/>
              <w:right w:val="single" w:sz="8" w:space="0" w:color="auto"/>
            </w:tcBorders>
            <w:vAlign w:val="center"/>
          </w:tcPr>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jc w:val="center"/>
              <w:rPr>
                <w:rFonts w:hAnsi="宋体" w:cs="楷体_GB2312"/>
                <w:bCs/>
                <w:sz w:val="24"/>
              </w:rPr>
            </w:pPr>
          </w:p>
          <w:p w:rsidR="00807307" w:rsidRDefault="00807307">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807307" w:rsidRDefault="00807307">
            <w:pPr>
              <w:snapToGrid w:val="0"/>
              <w:spacing w:line="360" w:lineRule="auto"/>
              <w:rPr>
                <w:rFonts w:hAnsi="宋体" w:cs="楷体_GB2312"/>
                <w:bCs/>
                <w:sz w:val="24"/>
              </w:rPr>
            </w:pPr>
            <w:r>
              <w:rPr>
                <w:rFonts w:hAnsi="宋体" w:cs="楷体_GB2312" w:hint="eastAsia"/>
                <w:bCs/>
                <w:sz w:val="24"/>
              </w:rPr>
              <w:t>推荐人工作单位：</w:t>
            </w:r>
          </w:p>
          <w:p w:rsidR="00807307" w:rsidRDefault="00807307">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807307" w:rsidRDefault="00807307">
            <w:pPr>
              <w:snapToGrid w:val="0"/>
              <w:jc w:val="center"/>
              <w:rPr>
                <w:rFonts w:hAnsi="宋体" w:cs="楷体_GB2312"/>
                <w:bCs/>
                <w:sz w:val="24"/>
              </w:rPr>
            </w:pPr>
          </w:p>
        </w:tc>
      </w:tr>
    </w:tbl>
    <w:p w:rsidR="00807307" w:rsidRDefault="00807307">
      <w:pPr>
        <w:jc w:val="left"/>
        <w:rPr>
          <w:rFonts w:ascii="黑体" w:eastAsia="黑体"/>
          <w:sz w:val="28"/>
          <w:szCs w:val="28"/>
        </w:rPr>
      </w:pPr>
      <w:r>
        <w:rPr>
          <w:rFonts w:ascii="黑体" w:eastAsia="黑体" w:cs="黑体" w:hint="eastAsia"/>
          <w:sz w:val="28"/>
          <w:szCs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6"/>
      </w:tblGrid>
      <w:tr w:rsidR="00807307">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807307" w:rsidRPr="00AE5C21" w:rsidRDefault="00807307" w:rsidP="003C5BBA">
            <w:pPr>
              <w:pStyle w:val="a3"/>
              <w:snapToGrid w:val="0"/>
              <w:spacing w:beforeLines="25" w:line="276" w:lineRule="auto"/>
              <w:ind w:firstLineChars="200" w:firstLine="460"/>
              <w:jc w:val="both"/>
              <w:rPr>
                <w:rFonts w:ascii="楷体_GB2312" w:eastAsia="楷体_GB2312" w:hAnsi="楷体" w:cs="楷体_GB2312"/>
                <w:bCs/>
                <w:kern w:val="2"/>
                <w:sz w:val="22"/>
                <w:szCs w:val="21"/>
              </w:rPr>
            </w:pPr>
            <w:r w:rsidRPr="00AE5C21">
              <w:rPr>
                <w:rFonts w:ascii="楷体_GB2312" w:eastAsia="楷体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807307" w:rsidRPr="00AE5C21" w:rsidRDefault="00807307" w:rsidP="003C5BBA">
            <w:pPr>
              <w:pStyle w:val="a3"/>
              <w:snapToGrid w:val="0"/>
              <w:ind w:firstLineChars="200" w:firstLine="500"/>
              <w:rPr>
                <w:rFonts w:ascii="楷体_GB2312" w:eastAsia="楷体_GB2312" w:hAnsi="楷体" w:cs="楷体_GB2312"/>
                <w:bCs/>
                <w:kern w:val="2"/>
                <w:sz w:val="24"/>
                <w:szCs w:val="21"/>
              </w:rPr>
            </w:pPr>
          </w:p>
          <w:p w:rsidR="00807307" w:rsidRPr="00AE5C21" w:rsidRDefault="00807307" w:rsidP="003C5BBA">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07307" w:rsidRDefault="00807307">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07307" w:rsidRPr="00AE5C21" w:rsidRDefault="00807307" w:rsidP="003C5BBA">
            <w:pPr>
              <w:pStyle w:val="a3"/>
              <w:snapToGrid w:val="0"/>
              <w:ind w:firstLineChars="200" w:firstLine="500"/>
              <w:rPr>
                <w:rFonts w:ascii="楷体_GB2312" w:eastAsia="楷体_GB2312" w:hAnsi="楷体" w:cs="楷体_GB2312"/>
                <w:bCs/>
                <w:kern w:val="2"/>
                <w:sz w:val="22"/>
                <w:szCs w:val="21"/>
              </w:rPr>
            </w:pPr>
            <w:r w:rsidRPr="00AE5C21">
              <w:rPr>
                <w:rFonts w:ascii="宋体" w:hAnsi="宋体" w:cs="楷体_GB2312"/>
                <w:bCs/>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年</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月</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日</w:t>
            </w:r>
          </w:p>
        </w:tc>
      </w:tr>
    </w:tbl>
    <w:p w:rsidR="00807307" w:rsidRDefault="00807307">
      <w:pPr>
        <w:jc w:val="left"/>
        <w:rPr>
          <w:rFonts w:ascii="黑体" w:eastAsia="黑体"/>
          <w:sz w:val="28"/>
          <w:szCs w:val="28"/>
        </w:rPr>
      </w:pPr>
      <w:r>
        <w:rPr>
          <w:rFonts w:ascii="黑体" w:eastAsia="黑体" w:cs="黑体" w:hint="eastAsia"/>
          <w:sz w:val="28"/>
          <w:szCs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807307">
        <w:trPr>
          <w:trHeight w:val="2468"/>
          <w:jc w:val="center"/>
        </w:trPr>
        <w:tc>
          <w:tcPr>
            <w:tcW w:w="9043" w:type="dxa"/>
            <w:tcBorders>
              <w:top w:val="single" w:sz="8" w:space="0" w:color="auto"/>
              <w:left w:val="single" w:sz="8" w:space="0" w:color="auto"/>
              <w:bottom w:val="single" w:sz="8" w:space="0" w:color="auto"/>
              <w:right w:val="single" w:sz="8" w:space="0" w:color="auto"/>
            </w:tcBorders>
          </w:tcPr>
          <w:p w:rsidR="00807307" w:rsidRDefault="00807307" w:rsidP="003C5BBA">
            <w:pPr>
              <w:snapToGrid w:val="0"/>
              <w:spacing w:beforeLines="25" w:line="276" w:lineRule="auto"/>
              <w:ind w:firstLineChars="200" w:firstLine="460"/>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807307" w:rsidRPr="00AE5C21" w:rsidRDefault="00807307" w:rsidP="003C5BBA">
            <w:pPr>
              <w:pStyle w:val="a3"/>
              <w:snapToGrid w:val="0"/>
              <w:ind w:firstLineChars="200" w:firstLine="460"/>
              <w:rPr>
                <w:rFonts w:ascii="楷体_GB2312" w:eastAsia="楷体_GB2312" w:hAnsi="楷体" w:cs="楷体_GB2312"/>
                <w:bCs/>
                <w:kern w:val="2"/>
                <w:sz w:val="24"/>
                <w:szCs w:val="21"/>
              </w:rPr>
            </w:pPr>
            <w:r w:rsidRPr="00AE5C21">
              <w:rPr>
                <w:rFonts w:ascii="楷体_GB2312" w:eastAsia="楷体_GB2312" w:hAnsi="楷体" w:cs="楷体_GB2312"/>
                <w:bCs/>
                <w:kern w:val="2"/>
                <w:sz w:val="22"/>
                <w:szCs w:val="21"/>
              </w:rPr>
              <w:t xml:space="preserve">      </w:t>
            </w:r>
          </w:p>
          <w:p w:rsidR="00807307" w:rsidRPr="00AE5C21" w:rsidRDefault="00807307" w:rsidP="003C5BBA">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07307" w:rsidRDefault="00807307">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07307" w:rsidRDefault="00807307">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807307" w:rsidRDefault="00807307">
      <w:pPr>
        <w:jc w:val="left"/>
        <w:rPr>
          <w:rFonts w:ascii="黑体" w:eastAsia="黑体"/>
          <w:sz w:val="28"/>
          <w:szCs w:val="28"/>
        </w:rPr>
      </w:pPr>
      <w:r>
        <w:rPr>
          <w:rFonts w:ascii="黑体" w:eastAsia="黑体" w:cs="黑体" w:hint="eastAsia"/>
          <w:sz w:val="28"/>
          <w:szCs w:val="28"/>
        </w:rPr>
        <w:t>十、专家评审意见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807307">
        <w:trPr>
          <w:trHeight w:val="1616"/>
          <w:jc w:val="center"/>
        </w:trPr>
        <w:tc>
          <w:tcPr>
            <w:tcW w:w="9043" w:type="dxa"/>
            <w:tcBorders>
              <w:top w:val="single" w:sz="8" w:space="0" w:color="auto"/>
              <w:left w:val="single" w:sz="8" w:space="0" w:color="auto"/>
              <w:bottom w:val="single" w:sz="8" w:space="0" w:color="auto"/>
              <w:right w:val="single" w:sz="8" w:space="0" w:color="auto"/>
            </w:tcBorders>
          </w:tcPr>
          <w:p w:rsidR="00807307" w:rsidRDefault="00807307">
            <w:pPr>
              <w:snapToGrid w:val="0"/>
              <w:jc w:val="left"/>
              <w:rPr>
                <w:rFonts w:ascii="楷体_GB2312" w:eastAsia="楷体_GB2312" w:cs="楷体_GB2312"/>
                <w:bCs/>
                <w:spacing w:val="10"/>
                <w:sz w:val="24"/>
                <w:szCs w:val="21"/>
                <w:lang w:val="zh-CN"/>
              </w:rPr>
            </w:pPr>
          </w:p>
          <w:p w:rsidR="00807307" w:rsidRDefault="00807307">
            <w:pPr>
              <w:snapToGrid w:val="0"/>
              <w:jc w:val="left"/>
              <w:rPr>
                <w:rFonts w:ascii="楷体_GB2312" w:eastAsia="楷体_GB2312" w:cs="楷体_GB2312"/>
                <w:bCs/>
                <w:spacing w:val="10"/>
                <w:sz w:val="24"/>
                <w:szCs w:val="21"/>
                <w:lang w:val="zh-CN"/>
              </w:rPr>
            </w:pPr>
          </w:p>
          <w:p w:rsidR="00807307" w:rsidRDefault="00807307">
            <w:pPr>
              <w:snapToGrid w:val="0"/>
              <w:jc w:val="left"/>
              <w:rPr>
                <w:rFonts w:ascii="楷体_GB2312" w:eastAsia="楷体_GB2312" w:cs="楷体_GB2312"/>
                <w:bCs/>
                <w:spacing w:val="10"/>
                <w:sz w:val="24"/>
                <w:szCs w:val="21"/>
                <w:lang w:val="zh-CN"/>
              </w:rPr>
            </w:pPr>
          </w:p>
          <w:p w:rsidR="00807307" w:rsidRDefault="00807307" w:rsidP="003C5BBA">
            <w:pPr>
              <w:pStyle w:val="a3"/>
              <w:snapToGrid w:val="0"/>
              <w:ind w:firstLineChars="200" w:firstLine="540"/>
              <w:jc w:val="center"/>
              <w:rPr>
                <w:rFonts w:ascii="楷体_GB2312" w:eastAsia="楷体_GB2312" w:hAnsi="楷体" w:cs="楷体_GB2312"/>
                <w:bCs/>
                <w:spacing w:val="10"/>
                <w:sz w:val="24"/>
                <w:szCs w:val="21"/>
                <w:lang w:val="zh-CN"/>
              </w:rPr>
            </w:pPr>
          </w:p>
          <w:p w:rsidR="00807307" w:rsidRPr="00AE5C21" w:rsidRDefault="00807307" w:rsidP="003C5BBA">
            <w:pPr>
              <w:pStyle w:val="a3"/>
              <w:snapToGrid w:val="0"/>
              <w:ind w:firstLineChars="200" w:firstLine="500"/>
              <w:rPr>
                <w:rFonts w:ascii="宋体" w:hAnsi="宋体"/>
                <w:bCs/>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sz w:val="24"/>
                <w:szCs w:val="21"/>
              </w:rPr>
              <w:t>专家组长签章：</w:t>
            </w:r>
          </w:p>
          <w:p w:rsidR="00807307" w:rsidRDefault="00807307">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807307" w:rsidRDefault="00807307">
      <w:pPr>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092"/>
        <w:gridCol w:w="2058"/>
        <w:gridCol w:w="5907"/>
      </w:tblGrid>
      <w:tr w:rsidR="00807307">
        <w:trPr>
          <w:trHeight w:val="1995"/>
          <w:jc w:val="center"/>
        </w:trPr>
        <w:tc>
          <w:tcPr>
            <w:tcW w:w="9057" w:type="dxa"/>
            <w:gridSpan w:val="3"/>
            <w:tcBorders>
              <w:top w:val="single" w:sz="8" w:space="0" w:color="auto"/>
              <w:left w:val="single" w:sz="8" w:space="0" w:color="auto"/>
              <w:bottom w:val="single" w:sz="6" w:space="0" w:color="auto"/>
              <w:right w:val="single" w:sz="8" w:space="0" w:color="auto"/>
            </w:tcBorders>
          </w:tcPr>
          <w:p w:rsidR="00807307" w:rsidRDefault="00807307">
            <w:pPr>
              <w:snapToGrid w:val="0"/>
              <w:jc w:val="left"/>
              <w:rPr>
                <w:szCs w:val="21"/>
              </w:rPr>
            </w:pPr>
          </w:p>
          <w:p w:rsidR="00807307" w:rsidRDefault="00807307">
            <w:pPr>
              <w:snapToGrid w:val="0"/>
              <w:rPr>
                <w:szCs w:val="21"/>
              </w:rPr>
            </w:pPr>
          </w:p>
          <w:p w:rsidR="00807307" w:rsidRDefault="00807307">
            <w:pPr>
              <w:snapToGrid w:val="0"/>
              <w:rPr>
                <w:rFonts w:ascii="楷体_GB2312" w:eastAsia="楷体_GB2312" w:cs="楷体_GB2312"/>
                <w:bCs/>
                <w:kern w:val="2"/>
                <w:sz w:val="24"/>
                <w:szCs w:val="21"/>
              </w:rPr>
            </w:pPr>
          </w:p>
          <w:p w:rsidR="00807307" w:rsidRPr="00AE5C21" w:rsidRDefault="00807307" w:rsidP="003C5BBA">
            <w:pPr>
              <w:pStyle w:val="a3"/>
              <w:snapToGrid w:val="0"/>
              <w:ind w:firstLineChars="200" w:firstLine="50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807307" w:rsidRDefault="00807307">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807307" w:rsidRDefault="00807307" w:rsidP="00AE5C21">
            <w:pPr>
              <w:snapToGrid w:val="0"/>
              <w:spacing w:afterLines="25"/>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r w:rsidR="00807307">
        <w:trPr>
          <w:gridAfter w:val="1"/>
          <w:wAfter w:w="5907" w:type="dxa"/>
          <w:trHeight w:val="603"/>
          <w:jc w:val="center"/>
        </w:trPr>
        <w:tc>
          <w:tcPr>
            <w:tcW w:w="1092" w:type="dxa"/>
            <w:tcBorders>
              <w:top w:val="single" w:sz="6" w:space="0" w:color="auto"/>
              <w:left w:val="single" w:sz="8" w:space="0" w:color="auto"/>
              <w:bottom w:val="single" w:sz="8" w:space="0" w:color="auto"/>
              <w:right w:val="single" w:sz="6" w:space="0" w:color="auto"/>
            </w:tcBorders>
            <w:vAlign w:val="center"/>
          </w:tcPr>
          <w:p w:rsidR="00807307" w:rsidRDefault="00807307">
            <w:pPr>
              <w:jc w:val="center"/>
              <w:rPr>
                <w:bCs/>
                <w:sz w:val="24"/>
              </w:rPr>
            </w:pPr>
            <w:r>
              <w:rPr>
                <w:rFonts w:cs="仿宋_GB2312" w:hint="eastAsia"/>
                <w:bCs/>
                <w:sz w:val="24"/>
              </w:rPr>
              <w:lastRenderedPageBreak/>
              <w:t>编号</w:t>
            </w:r>
          </w:p>
        </w:tc>
        <w:tc>
          <w:tcPr>
            <w:tcW w:w="2058" w:type="dxa"/>
            <w:tcBorders>
              <w:top w:val="single" w:sz="6" w:space="0" w:color="auto"/>
              <w:left w:val="single" w:sz="6" w:space="0" w:color="auto"/>
              <w:bottom w:val="single" w:sz="8" w:space="0" w:color="auto"/>
              <w:right w:val="single" w:sz="8" w:space="0" w:color="auto"/>
            </w:tcBorders>
          </w:tcPr>
          <w:p w:rsidR="00807307" w:rsidRDefault="00807307">
            <w:pPr>
              <w:jc w:val="center"/>
              <w:rPr>
                <w:sz w:val="24"/>
              </w:rPr>
            </w:pPr>
          </w:p>
        </w:tc>
      </w:tr>
    </w:tbl>
    <w:p w:rsidR="00807307" w:rsidRDefault="00807307">
      <w:pPr>
        <w:jc w:val="center"/>
        <w:rPr>
          <w:rFonts w:ascii="方正小标宋简体" w:eastAsia="方正小标宋简体" w:hAnsi="宋体"/>
          <w:bCs/>
          <w:sz w:val="40"/>
          <w:szCs w:val="32"/>
        </w:rPr>
      </w:pPr>
      <w:r>
        <w:rPr>
          <w:rFonts w:ascii="方正小标宋简体" w:eastAsia="方正小标宋简体" w:hAnsi="宋体" w:cs="方正小标宋简体" w:hint="eastAsia"/>
          <w:bCs/>
          <w:sz w:val="40"/>
          <w:szCs w:val="32"/>
        </w:rPr>
        <w:t>《课题设计论证》活页</w:t>
      </w:r>
    </w:p>
    <w:p w:rsidR="00807307" w:rsidRDefault="00807307">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ascii="黑体" w:eastAsia="黑体" w:hAnsi="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rsidR="00807307" w:rsidRDefault="00807307">
      <w:pPr>
        <w:spacing w:line="320" w:lineRule="exact"/>
        <w:ind w:left="527" w:right="567" w:firstLine="556"/>
        <w:rPr>
          <w:rFonts w:eastAsia="黑体"/>
        </w:rPr>
      </w:pPr>
    </w:p>
    <w:p w:rsidR="00807307" w:rsidRDefault="00807307">
      <w:pPr>
        <w:spacing w:line="320" w:lineRule="exact"/>
        <w:ind w:right="567"/>
        <w:rPr>
          <w:rFonts w:eastAsia="黑体"/>
          <w:sz w:val="28"/>
          <w:szCs w:val="28"/>
        </w:rPr>
      </w:pPr>
      <w:r>
        <w:rPr>
          <w:rFonts w:eastAsia="黑体" w:cs="黑体" w:hint="eastAsia"/>
          <w:sz w:val="28"/>
          <w:szCs w:val="28"/>
        </w:rPr>
        <w:t>课题名称</w:t>
      </w:r>
      <w:r>
        <w:rPr>
          <w:rFonts w:eastAsia="黑体" w:cs="黑体"/>
          <w:sz w:val="28"/>
          <w:szCs w:val="28"/>
        </w:rPr>
        <w:t>(</w:t>
      </w:r>
      <w:r>
        <w:rPr>
          <w:rFonts w:eastAsia="黑体" w:cs="黑体" w:hint="eastAsia"/>
          <w:sz w:val="28"/>
          <w:szCs w:val="28"/>
        </w:rPr>
        <w:t>必填</w:t>
      </w:r>
      <w:r>
        <w:rPr>
          <w:rFonts w:eastAsia="黑体" w:cs="黑体"/>
          <w:sz w:val="28"/>
          <w:szCs w:val="28"/>
        </w:rPr>
        <w:t>)</w:t>
      </w:r>
      <w:r>
        <w:rPr>
          <w:rFonts w:eastAsia="黑体" w:cs="黑体" w:hint="eastAsia"/>
          <w:sz w:val="28"/>
          <w:szCs w:val="28"/>
        </w:rPr>
        <w:t>：</w:t>
      </w:r>
    </w:p>
    <w:p w:rsidR="00807307" w:rsidRDefault="00807307">
      <w:pPr>
        <w:spacing w:line="320" w:lineRule="exact"/>
        <w:ind w:left="527" w:right="567" w:firstLine="556"/>
        <w:rPr>
          <w:rFonts w:eastAsia="黑体"/>
        </w:rPr>
      </w:pPr>
    </w:p>
    <w:p w:rsidR="00807307" w:rsidRDefault="00807307">
      <w:pPr>
        <w:jc w:val="center"/>
        <w:rPr>
          <w:rFonts w:ascii="方正小标宋简体" w:eastAsia="方正小标宋简体" w:hAnsi="宋体"/>
          <w:bCs/>
          <w:sz w:val="32"/>
        </w:rPr>
      </w:pPr>
      <w:r>
        <w:rPr>
          <w:rFonts w:ascii="方正小标宋简体" w:eastAsia="方正小标宋简体" w:hAnsi="宋体" w:cs="方正小标宋简体" w:hint="eastAsia"/>
          <w:bCs/>
          <w:sz w:val="32"/>
        </w:rPr>
        <w:t>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59"/>
      </w:tblGrid>
      <w:tr w:rsidR="00807307">
        <w:trPr>
          <w:trHeight w:val="972"/>
          <w:jc w:val="center"/>
        </w:trPr>
        <w:tc>
          <w:tcPr>
            <w:tcW w:w="8959" w:type="dxa"/>
            <w:tcBorders>
              <w:top w:val="single" w:sz="8" w:space="0" w:color="auto"/>
              <w:left w:val="single" w:sz="8" w:space="0" w:color="auto"/>
              <w:bottom w:val="single" w:sz="4" w:space="0" w:color="auto"/>
              <w:right w:val="single" w:sz="8" w:space="0" w:color="auto"/>
            </w:tcBorders>
            <w:vAlign w:val="center"/>
          </w:tcPr>
          <w:p w:rsidR="00807307" w:rsidRDefault="00807307">
            <w:pPr>
              <w:snapToGrid w:val="0"/>
              <w:ind w:right="71"/>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本课题核心概念的界定，国内外研究历史与现状述评、选题意义和研究价值；</w:t>
            </w:r>
          </w:p>
          <w:p w:rsidR="00807307" w:rsidRDefault="00807307">
            <w:pPr>
              <w:snapToGrid w:val="0"/>
              <w:ind w:right="71"/>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807307" w:rsidRDefault="00807307">
            <w:pPr>
              <w:snapToGrid w:val="0"/>
              <w:ind w:right="71"/>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807307" w:rsidRDefault="00807307">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rsidR="00807307">
        <w:trPr>
          <w:trHeight w:val="6789"/>
          <w:jc w:val="center"/>
        </w:trPr>
        <w:tc>
          <w:tcPr>
            <w:tcW w:w="8959" w:type="dxa"/>
            <w:tcBorders>
              <w:top w:val="single" w:sz="4" w:space="0" w:color="auto"/>
              <w:left w:val="single" w:sz="8" w:space="0" w:color="auto"/>
              <w:bottom w:val="single" w:sz="8" w:space="0" w:color="auto"/>
              <w:right w:val="single" w:sz="8" w:space="0" w:color="auto"/>
            </w:tcBorders>
          </w:tcPr>
          <w:p w:rsidR="00807307" w:rsidRDefault="00807307">
            <w:pPr>
              <w:snapToGrid w:val="0"/>
              <w:spacing w:line="360" w:lineRule="auto"/>
              <w:rPr>
                <w:rFonts w:hAnsi="宋体" w:cs="楷体_GB2312"/>
                <w:bCs/>
                <w:sz w:val="24"/>
              </w:rPr>
            </w:pPr>
          </w:p>
          <w:p w:rsidR="00807307" w:rsidRDefault="00807307">
            <w:pPr>
              <w:snapToGrid w:val="0"/>
              <w:spacing w:line="360" w:lineRule="auto"/>
              <w:rPr>
                <w:rFonts w:hAnsi="宋体" w:cs="楷体_GB2312"/>
                <w:bCs/>
                <w:sz w:val="24"/>
              </w:rPr>
            </w:pPr>
          </w:p>
          <w:p w:rsidR="00807307" w:rsidRDefault="00807307">
            <w:pPr>
              <w:snapToGrid w:val="0"/>
              <w:spacing w:line="360" w:lineRule="auto"/>
              <w:rPr>
                <w:rFonts w:hAnsi="宋体" w:cs="楷体_GB2312"/>
                <w:bCs/>
                <w:sz w:val="24"/>
              </w:rPr>
            </w:pPr>
          </w:p>
        </w:tc>
      </w:tr>
    </w:tbl>
    <w:p w:rsidR="00807307" w:rsidRDefault="00807307" w:rsidP="003C5BBA">
      <w:pPr>
        <w:ind w:firstLineChars="200" w:firstLine="500"/>
        <w:rPr>
          <w:rFonts w:ascii="楷体_GB2312" w:eastAsia="楷体_GB2312"/>
          <w:bCs/>
          <w:sz w:val="24"/>
          <w:szCs w:val="21"/>
        </w:rPr>
      </w:pPr>
      <w:r>
        <w:rPr>
          <w:rFonts w:ascii="楷体_GB2312" w:eastAsia="楷体_GB2312" w:cs="楷体_GB2312" w:hint="eastAsia"/>
          <w:bCs/>
          <w:sz w:val="24"/>
          <w:szCs w:val="21"/>
        </w:rPr>
        <w:t>注：本栏可加页。</w:t>
      </w:r>
    </w:p>
    <w:p w:rsidR="00807307" w:rsidRDefault="00807307">
      <w:pPr>
        <w:jc w:val="center"/>
        <w:rPr>
          <w:rFonts w:ascii="方正小标宋简体" w:eastAsia="方正小标宋简体" w:hAnsi="宋体" w:cs="方正小标宋简体"/>
          <w:bCs/>
          <w:sz w:val="32"/>
        </w:rPr>
      </w:pPr>
      <w:r>
        <w:rPr>
          <w:rFonts w:ascii="方正小标宋简体" w:eastAsia="方正小标宋简体" w:hAnsi="宋体" w:cs="方正小标宋简体" w:hint="eastAsia"/>
          <w:bCs/>
          <w:sz w:val="32"/>
        </w:rPr>
        <w:lastRenderedPageBreak/>
        <w:t>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95"/>
      </w:tblGrid>
      <w:tr w:rsidR="00807307">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tcPr>
          <w:p w:rsidR="00807307" w:rsidRDefault="00807307">
            <w:pPr>
              <w:snapToGrid w:val="0"/>
              <w:ind w:right="71"/>
              <w:jc w:val="left"/>
              <w:rPr>
                <w:rFonts w:ascii="楷体_GB2312" w:eastAsia="楷体_GB2312"/>
                <w:bCs/>
                <w:szCs w:val="21"/>
              </w:rPr>
            </w:pPr>
            <w:r>
              <w:rPr>
                <w:rFonts w:ascii="楷体_GB2312" w:eastAsia="楷体_GB2312" w:cs="楷体_GB2312"/>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ascii="楷体_GB2312" w:eastAsia="楷体_GB2312" w:cs="楷体_GB2312" w:hint="eastAsia"/>
                <w:bCs/>
                <w:szCs w:val="21"/>
              </w:rPr>
              <w:t>项）；</w:t>
            </w:r>
          </w:p>
          <w:p w:rsidR="00807307" w:rsidRDefault="00807307">
            <w:pPr>
              <w:snapToGrid w:val="0"/>
              <w:ind w:right="71"/>
              <w:jc w:val="left"/>
              <w:rPr>
                <w:rFonts w:ascii="楷体_GB2312" w:eastAsia="楷体_GB2312"/>
                <w:bCs/>
                <w:szCs w:val="21"/>
              </w:rPr>
            </w:pPr>
            <w:r>
              <w:rPr>
                <w:rFonts w:ascii="楷体_GB2312" w:eastAsia="楷体_GB2312" w:cs="楷体_GB2312"/>
                <w:bCs/>
                <w:szCs w:val="21"/>
              </w:rPr>
              <w:t xml:space="preserve"> 2.</w:t>
            </w:r>
            <w:r>
              <w:rPr>
                <w:rFonts w:ascii="楷体_GB2312" w:eastAsia="楷体_GB2312" w:cs="楷体_GB2312" w:hint="eastAsia"/>
                <w:bCs/>
                <w:szCs w:val="21"/>
              </w:rPr>
              <w:t>主要参加者的学术背景和人员结构（职务、专业、年龄）；</w:t>
            </w:r>
          </w:p>
          <w:p w:rsidR="00807307" w:rsidRDefault="00807307">
            <w:pPr>
              <w:snapToGrid w:val="0"/>
              <w:jc w:val="left"/>
              <w:rPr>
                <w:rFonts w:ascii="楷体_GB2312" w:eastAsia="楷体_GB2312"/>
                <w:bCs/>
                <w:szCs w:val="21"/>
              </w:rPr>
            </w:pPr>
            <w:r>
              <w:rPr>
                <w:rFonts w:ascii="楷体_GB2312" w:eastAsia="楷体_GB2312" w:cs="楷体_GB2312"/>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rsidR="00807307" w:rsidRDefault="00807307">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807307">
        <w:trPr>
          <w:trHeight w:val="10283"/>
          <w:jc w:val="center"/>
        </w:trPr>
        <w:tc>
          <w:tcPr>
            <w:tcW w:w="9095" w:type="dxa"/>
            <w:tcBorders>
              <w:top w:val="single" w:sz="4" w:space="0" w:color="auto"/>
              <w:left w:val="single" w:sz="8" w:space="0" w:color="auto"/>
              <w:bottom w:val="single" w:sz="8" w:space="0" w:color="auto"/>
              <w:right w:val="single" w:sz="8" w:space="0" w:color="auto"/>
            </w:tcBorders>
          </w:tcPr>
          <w:p w:rsidR="00807307" w:rsidRDefault="00807307">
            <w:pPr>
              <w:snapToGrid w:val="0"/>
              <w:spacing w:line="360" w:lineRule="auto"/>
              <w:rPr>
                <w:rFonts w:hAnsi="宋体" w:cs="楷体_GB2312"/>
                <w:bCs/>
                <w:sz w:val="24"/>
              </w:rPr>
            </w:pPr>
          </w:p>
          <w:p w:rsidR="00807307" w:rsidRDefault="00807307">
            <w:pPr>
              <w:snapToGrid w:val="0"/>
              <w:spacing w:line="360" w:lineRule="auto"/>
              <w:rPr>
                <w:rFonts w:hAnsi="宋体" w:cs="楷体_GB2312"/>
                <w:bCs/>
                <w:sz w:val="24"/>
              </w:rPr>
            </w:pPr>
          </w:p>
          <w:p w:rsidR="00807307" w:rsidRDefault="00807307">
            <w:pPr>
              <w:snapToGrid w:val="0"/>
              <w:spacing w:line="360" w:lineRule="auto"/>
              <w:rPr>
                <w:rFonts w:hAnsi="宋体" w:cs="楷体_GB2312"/>
                <w:bCs/>
                <w:sz w:val="24"/>
              </w:rPr>
            </w:pPr>
          </w:p>
        </w:tc>
      </w:tr>
    </w:tbl>
    <w:p w:rsidR="00807307" w:rsidRDefault="00807307" w:rsidP="003C5BBA">
      <w:pPr>
        <w:ind w:firstLineChars="200" w:firstLine="500"/>
        <w:rPr>
          <w:rFonts w:ascii="楷体_GB2312" w:eastAsia="楷体_GB2312" w:cs="楷体_GB2312"/>
          <w:bCs/>
          <w:sz w:val="24"/>
          <w:szCs w:val="21"/>
        </w:rPr>
        <w:sectPr w:rsidR="00807307" w:rsidSect="00C42509">
          <w:type w:val="continuous"/>
          <w:pgSz w:w="11906" w:h="16838"/>
          <w:pgMar w:top="1928" w:right="1588" w:bottom="1985" w:left="1644" w:header="0" w:footer="1588" w:gutter="0"/>
          <w:cols w:space="720"/>
          <w:docGrid w:type="linesAndChars" w:linePitch="587" w:charSpace="2004"/>
        </w:sectPr>
      </w:pPr>
      <w:r>
        <w:rPr>
          <w:rFonts w:ascii="楷体_GB2312" w:eastAsia="楷体_GB2312" w:cs="楷体_GB2312" w:hint="eastAsia"/>
          <w:bCs/>
          <w:sz w:val="24"/>
          <w:szCs w:val="21"/>
        </w:rPr>
        <w:t>注：本栏可加页。</w:t>
      </w:r>
    </w:p>
    <w:p w:rsidR="00807307" w:rsidRDefault="00807307">
      <w:pPr>
        <w:rPr>
          <w:rFonts w:ascii="黑体" w:eastAsia="黑体" w:hAnsi="宋体" w:cs="黑体"/>
          <w:sz w:val="30"/>
          <w:szCs w:val="30"/>
        </w:rPr>
      </w:pPr>
      <w:r>
        <w:rPr>
          <w:rFonts w:ascii="黑体" w:eastAsia="黑体" w:hAnsi="宋体" w:cs="黑体" w:hint="eastAsia"/>
          <w:sz w:val="30"/>
          <w:szCs w:val="30"/>
        </w:rPr>
        <w:lastRenderedPageBreak/>
        <w:t>附件</w:t>
      </w:r>
      <w:r>
        <w:rPr>
          <w:rFonts w:ascii="黑体" w:eastAsia="黑体" w:hAnsi="宋体" w:cs="黑体"/>
          <w:sz w:val="30"/>
          <w:szCs w:val="30"/>
        </w:rPr>
        <w:t>3</w:t>
      </w:r>
    </w:p>
    <w:p w:rsidR="00807307" w:rsidRDefault="00807307">
      <w:pPr>
        <w:snapToGrid w:val="0"/>
        <w:jc w:val="center"/>
        <w:rPr>
          <w:rFonts w:ascii="方正小标宋简体" w:eastAsia="方正小标宋简体" w:cs="宋体"/>
          <w:bCs/>
          <w:sz w:val="44"/>
          <w:szCs w:val="44"/>
        </w:rPr>
      </w:pPr>
      <w:r>
        <w:rPr>
          <w:rFonts w:ascii="方正小标宋简体" w:eastAsia="方正小标宋简体" w:hAnsi="宋体" w:cs="仿宋_GB2312" w:hint="eastAsia"/>
          <w:bCs/>
          <w:sz w:val="44"/>
          <w:szCs w:val="44"/>
        </w:rPr>
        <w:t>河南省教育科学“十三五”规划</w:t>
      </w:r>
      <w:r>
        <w:rPr>
          <w:rFonts w:ascii="方正小标宋简体" w:eastAsia="方正小标宋简体" w:hAnsi="宋体" w:cs="仿宋_GB2312"/>
          <w:bCs/>
          <w:sz w:val="44"/>
          <w:szCs w:val="44"/>
        </w:rPr>
        <w:t>2020</w:t>
      </w:r>
      <w:r>
        <w:rPr>
          <w:rFonts w:ascii="方正小标宋简体" w:eastAsia="方正小标宋简体" w:hAnsi="宋体" w:cs="仿宋_GB2312" w:hint="eastAsia"/>
          <w:bCs/>
          <w:sz w:val="44"/>
          <w:szCs w:val="44"/>
        </w:rPr>
        <w:t>年度一般课题申报汇总表</w:t>
      </w:r>
      <w:r>
        <w:rPr>
          <w:rFonts w:ascii="方正小标宋简体" w:eastAsia="方正小标宋简体" w:hAnsi="宋体" w:cs="仿宋_GB2312"/>
          <w:bCs/>
          <w:sz w:val="44"/>
          <w:szCs w:val="44"/>
        </w:rPr>
        <w:t>(</w:t>
      </w:r>
      <w:r>
        <w:rPr>
          <w:rFonts w:ascii="方正小标宋简体" w:eastAsia="方正小标宋简体" w:hAnsi="宋体" w:cs="仿宋_GB2312" w:hint="eastAsia"/>
          <w:bCs/>
          <w:sz w:val="44"/>
          <w:szCs w:val="44"/>
        </w:rPr>
        <w:t>必填</w:t>
      </w:r>
      <w:r>
        <w:rPr>
          <w:rFonts w:ascii="方正小标宋简体" w:eastAsia="方正小标宋简体" w:hAnsi="宋体" w:cs="仿宋_GB2312"/>
          <w:bCs/>
          <w:sz w:val="44"/>
          <w:szCs w:val="44"/>
        </w:rPr>
        <w:t>)</w:t>
      </w:r>
    </w:p>
    <w:p w:rsidR="00807307" w:rsidRDefault="00807307">
      <w:pPr>
        <w:snapToGrid w:val="0"/>
        <w:rPr>
          <w:rFonts w:ascii="楷体_GB2312" w:eastAsia="楷体_GB2312" w:hAnsi="宋体" w:cs="楷体_GB2312"/>
          <w:sz w:val="20"/>
        </w:rPr>
      </w:pPr>
    </w:p>
    <w:p w:rsidR="00807307" w:rsidRDefault="00807307">
      <w:pPr>
        <w:snapToGrid w:val="0"/>
        <w:spacing w:line="400" w:lineRule="exact"/>
        <w:rPr>
          <w:rFonts w:ascii="楷体_GB2312" w:eastAsia="楷体_GB2312" w:hAnsi="宋体"/>
          <w:sz w:val="24"/>
        </w:rPr>
      </w:pPr>
      <w:r>
        <w:rPr>
          <w:rFonts w:ascii="楷体_GB2312" w:eastAsia="楷体_GB2312" w:hAnsi="宋体" w:cs="楷体_GB2312" w:hint="eastAsia"/>
          <w:sz w:val="24"/>
        </w:rPr>
        <w:t>报送单位（签章）：</w:t>
      </w:r>
      <w:r>
        <w:rPr>
          <w:rFonts w:ascii="楷体_GB2312" w:eastAsia="楷体_GB2312" w:hAnsi="宋体" w:cs="楷体_GB2312"/>
          <w:sz w:val="24"/>
        </w:rPr>
        <w:t xml:space="preserve">                            </w:t>
      </w:r>
      <w:r>
        <w:rPr>
          <w:rFonts w:ascii="楷体_GB2312" w:eastAsia="楷体_GB2312" w:hAnsi="宋体" w:cs="楷体_GB2312" w:hint="eastAsia"/>
          <w:sz w:val="24"/>
        </w:rPr>
        <w:t>负责人：</w:t>
      </w:r>
      <w:r>
        <w:rPr>
          <w:rFonts w:ascii="楷体_GB2312" w:eastAsia="楷体_GB2312" w:hAnsi="宋体" w:cs="楷体_GB2312"/>
          <w:sz w:val="24"/>
        </w:rPr>
        <w:t xml:space="preserve">            </w:t>
      </w:r>
      <w:r>
        <w:rPr>
          <w:rFonts w:ascii="楷体_GB2312" w:eastAsia="楷体_GB2312" w:hAnsi="宋体" w:cs="楷体_GB2312" w:hint="eastAsia"/>
          <w:sz w:val="24"/>
        </w:rPr>
        <w:t>手机：</w:t>
      </w:r>
      <w:r>
        <w:rPr>
          <w:rFonts w:ascii="楷体_GB2312" w:eastAsia="楷体_GB2312" w:hAnsi="宋体" w:cs="楷体_GB2312"/>
          <w:sz w:val="24"/>
        </w:rPr>
        <w:t xml:space="preserve">                   </w:t>
      </w:r>
      <w:r>
        <w:rPr>
          <w:rFonts w:ascii="楷体_GB2312" w:eastAsia="楷体_GB2312" w:hAnsi="宋体" w:cs="楷体_GB2312" w:hint="eastAsia"/>
          <w:sz w:val="24"/>
        </w:rPr>
        <w:t>年</w:t>
      </w:r>
      <w:r>
        <w:rPr>
          <w:rFonts w:ascii="楷体_GB2312" w:eastAsia="楷体_GB2312" w:hAnsi="宋体" w:cs="楷体_GB2312"/>
          <w:sz w:val="24"/>
        </w:rPr>
        <w:t xml:space="preserve">   </w:t>
      </w:r>
      <w:r>
        <w:rPr>
          <w:rFonts w:ascii="楷体_GB2312" w:eastAsia="楷体_GB2312" w:hAnsi="宋体" w:cs="楷体_GB2312" w:hint="eastAsia"/>
          <w:sz w:val="24"/>
        </w:rPr>
        <w:t>月</w:t>
      </w:r>
      <w:r>
        <w:rPr>
          <w:rFonts w:ascii="楷体_GB2312" w:eastAsia="楷体_GB2312" w:hAnsi="宋体" w:cs="楷体_GB2312"/>
          <w:sz w:val="24"/>
        </w:rPr>
        <w:t xml:space="preserve">   </w:t>
      </w:r>
      <w:r>
        <w:rPr>
          <w:rFonts w:ascii="楷体_GB2312" w:eastAsia="楷体_GB2312" w:hAnsi="宋体" w:cs="楷体_GB2312" w:hint="eastAsia"/>
          <w:sz w:val="24"/>
        </w:rPr>
        <w:t>日</w:t>
      </w:r>
    </w:p>
    <w:p w:rsidR="00807307" w:rsidRDefault="00807307">
      <w:pPr>
        <w:snapToGrid w:val="0"/>
        <w:spacing w:line="400" w:lineRule="exact"/>
        <w:rPr>
          <w:rFonts w:ascii="楷体_GB2312" w:eastAsia="楷体_GB2312" w:hAnsi="宋体"/>
          <w:sz w:val="24"/>
        </w:rPr>
      </w:pPr>
      <w:r>
        <w:rPr>
          <w:rFonts w:ascii="楷体_GB2312" w:eastAsia="楷体_GB2312" w:hAnsi="宋体" w:cs="楷体_GB2312" w:hint="eastAsia"/>
          <w:sz w:val="24"/>
        </w:rPr>
        <w:t>详细通讯地址</w:t>
      </w:r>
      <w:r>
        <w:rPr>
          <w:rFonts w:ascii="楷体_GB2312" w:eastAsia="楷体_GB2312" w:hAnsi="宋体" w:cs="楷体_GB2312"/>
          <w:sz w:val="24"/>
        </w:rPr>
        <w:t xml:space="preserve">:                                                                         </w:t>
      </w:r>
      <w:r>
        <w:rPr>
          <w:rFonts w:ascii="楷体_GB2312" w:eastAsia="楷体_GB2312" w:hAnsi="宋体" w:cs="楷体_GB2312" w:hint="eastAsia"/>
          <w:sz w:val="24"/>
        </w:rPr>
        <w:t>邮政编码：</w:t>
      </w:r>
    </w:p>
    <w:tbl>
      <w:tblPr>
        <w:tblW w:w="133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23"/>
        <w:gridCol w:w="3119"/>
        <w:gridCol w:w="1134"/>
        <w:gridCol w:w="2976"/>
        <w:gridCol w:w="3686"/>
        <w:gridCol w:w="1559"/>
      </w:tblGrid>
      <w:tr w:rsidR="00807307">
        <w:trPr>
          <w:trHeight w:val="542"/>
        </w:trPr>
        <w:tc>
          <w:tcPr>
            <w:tcW w:w="923" w:type="dxa"/>
            <w:tcBorders>
              <w:top w:val="single" w:sz="8" w:space="0" w:color="auto"/>
              <w:left w:val="single" w:sz="8" w:space="0" w:color="auto"/>
              <w:bottom w:val="single" w:sz="6" w:space="0" w:color="auto"/>
              <w:right w:val="single" w:sz="6" w:space="0" w:color="auto"/>
            </w:tcBorders>
            <w:vAlign w:val="center"/>
          </w:tcPr>
          <w:p w:rsidR="00807307" w:rsidRDefault="00807307">
            <w:pPr>
              <w:snapToGrid w:val="0"/>
              <w:jc w:val="center"/>
              <w:rPr>
                <w:rFonts w:ascii="黑体" w:eastAsia="黑体"/>
                <w:sz w:val="24"/>
                <w:szCs w:val="21"/>
              </w:rPr>
            </w:pPr>
            <w:r>
              <w:rPr>
                <w:rFonts w:ascii="黑体" w:eastAsia="黑体" w:cs="仿宋_GB2312" w:hint="eastAsia"/>
                <w:sz w:val="24"/>
                <w:szCs w:val="21"/>
              </w:rPr>
              <w:t>序号</w:t>
            </w:r>
          </w:p>
        </w:tc>
        <w:tc>
          <w:tcPr>
            <w:tcW w:w="3119"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ascii="黑体" w:eastAsia="黑体"/>
                <w:sz w:val="24"/>
                <w:szCs w:val="21"/>
              </w:rPr>
            </w:pPr>
            <w:r>
              <w:rPr>
                <w:rFonts w:ascii="黑体" w:eastAsia="黑体" w:cs="仿宋_GB2312" w:hint="eastAsia"/>
                <w:sz w:val="24"/>
                <w:szCs w:val="21"/>
              </w:rPr>
              <w:t>申报课题名称</w:t>
            </w:r>
          </w:p>
        </w:tc>
        <w:tc>
          <w:tcPr>
            <w:tcW w:w="1134"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ascii="黑体" w:eastAsia="黑体"/>
                <w:sz w:val="24"/>
                <w:szCs w:val="21"/>
              </w:rPr>
            </w:pPr>
            <w:r>
              <w:rPr>
                <w:rFonts w:ascii="黑体" w:eastAsia="黑体" w:cs="仿宋_GB2312" w:hint="eastAsia"/>
                <w:sz w:val="24"/>
                <w:szCs w:val="21"/>
              </w:rPr>
              <w:t>申报人</w:t>
            </w:r>
          </w:p>
        </w:tc>
        <w:tc>
          <w:tcPr>
            <w:tcW w:w="2976"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ascii="黑体" w:eastAsia="黑体"/>
                <w:sz w:val="24"/>
                <w:szCs w:val="21"/>
              </w:rPr>
            </w:pPr>
            <w:r>
              <w:rPr>
                <w:rFonts w:ascii="黑体" w:eastAsia="黑体" w:cs="仿宋_GB2312" w:hint="eastAsia"/>
                <w:sz w:val="24"/>
                <w:szCs w:val="21"/>
              </w:rPr>
              <w:t>申报人单位</w:t>
            </w:r>
          </w:p>
        </w:tc>
        <w:tc>
          <w:tcPr>
            <w:tcW w:w="3686" w:type="dxa"/>
            <w:tcBorders>
              <w:top w:val="single" w:sz="8" w:space="0" w:color="auto"/>
              <w:left w:val="single" w:sz="6" w:space="0" w:color="auto"/>
              <w:bottom w:val="single" w:sz="6" w:space="0" w:color="auto"/>
              <w:right w:val="single" w:sz="6" w:space="0" w:color="auto"/>
            </w:tcBorders>
            <w:vAlign w:val="center"/>
          </w:tcPr>
          <w:p w:rsidR="00807307" w:rsidRDefault="00807307">
            <w:pPr>
              <w:snapToGrid w:val="0"/>
              <w:jc w:val="center"/>
              <w:rPr>
                <w:rFonts w:ascii="黑体" w:eastAsia="黑体" w:cs="仿宋_GB2312"/>
                <w:sz w:val="24"/>
                <w:szCs w:val="21"/>
              </w:rPr>
            </w:pPr>
            <w:r>
              <w:rPr>
                <w:rFonts w:ascii="黑体" w:eastAsia="黑体" w:cs="仿宋_GB2312" w:hint="eastAsia"/>
                <w:sz w:val="24"/>
                <w:szCs w:val="21"/>
              </w:rPr>
              <w:t>课题组成员</w:t>
            </w:r>
          </w:p>
        </w:tc>
        <w:tc>
          <w:tcPr>
            <w:tcW w:w="1559" w:type="dxa"/>
            <w:tcBorders>
              <w:top w:val="single" w:sz="8" w:space="0" w:color="auto"/>
              <w:left w:val="single" w:sz="6" w:space="0" w:color="auto"/>
              <w:bottom w:val="single" w:sz="6" w:space="0" w:color="auto"/>
              <w:right w:val="single" w:sz="8" w:space="0" w:color="auto"/>
            </w:tcBorders>
            <w:vAlign w:val="center"/>
          </w:tcPr>
          <w:p w:rsidR="00807307" w:rsidRDefault="00807307">
            <w:pPr>
              <w:snapToGrid w:val="0"/>
              <w:jc w:val="center"/>
              <w:rPr>
                <w:rFonts w:ascii="黑体" w:eastAsia="黑体"/>
                <w:sz w:val="24"/>
                <w:szCs w:val="21"/>
              </w:rPr>
            </w:pPr>
            <w:r>
              <w:rPr>
                <w:rFonts w:ascii="黑体" w:eastAsia="黑体" w:cs="仿宋_GB2312" w:hint="eastAsia"/>
                <w:sz w:val="24"/>
                <w:szCs w:val="21"/>
              </w:rPr>
              <w:t>完成时间</w:t>
            </w:r>
          </w:p>
        </w:tc>
      </w:tr>
      <w:tr w:rsidR="00807307">
        <w:trPr>
          <w:trHeight w:val="542"/>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3"/>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2"/>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2"/>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3"/>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2"/>
        </w:trPr>
        <w:tc>
          <w:tcPr>
            <w:tcW w:w="923" w:type="dxa"/>
            <w:tcBorders>
              <w:top w:val="single" w:sz="6" w:space="0" w:color="auto"/>
              <w:left w:val="single" w:sz="8" w:space="0" w:color="auto"/>
              <w:bottom w:val="single" w:sz="6"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6"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6" w:space="0" w:color="auto"/>
              <w:right w:val="single" w:sz="8" w:space="0" w:color="auto"/>
            </w:tcBorders>
            <w:vAlign w:val="center"/>
          </w:tcPr>
          <w:p w:rsidR="00807307" w:rsidRDefault="00807307">
            <w:pPr>
              <w:snapToGrid w:val="0"/>
            </w:pPr>
          </w:p>
        </w:tc>
      </w:tr>
      <w:tr w:rsidR="00807307">
        <w:trPr>
          <w:trHeight w:val="543"/>
        </w:trPr>
        <w:tc>
          <w:tcPr>
            <w:tcW w:w="923" w:type="dxa"/>
            <w:tcBorders>
              <w:top w:val="single" w:sz="6" w:space="0" w:color="auto"/>
              <w:left w:val="single" w:sz="8" w:space="0" w:color="auto"/>
              <w:bottom w:val="single" w:sz="8" w:space="0" w:color="auto"/>
              <w:right w:val="single" w:sz="6" w:space="0" w:color="auto"/>
            </w:tcBorders>
            <w:vAlign w:val="center"/>
          </w:tcPr>
          <w:p w:rsidR="00807307" w:rsidRDefault="00807307">
            <w:pPr>
              <w:snapToGrid w:val="0"/>
              <w:jc w:val="center"/>
            </w:pPr>
          </w:p>
        </w:tc>
        <w:tc>
          <w:tcPr>
            <w:tcW w:w="3119"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pPr>
          </w:p>
        </w:tc>
        <w:tc>
          <w:tcPr>
            <w:tcW w:w="1134"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jc w:val="center"/>
            </w:pPr>
          </w:p>
        </w:tc>
        <w:tc>
          <w:tcPr>
            <w:tcW w:w="2976"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pPr>
          </w:p>
        </w:tc>
        <w:tc>
          <w:tcPr>
            <w:tcW w:w="3686" w:type="dxa"/>
            <w:tcBorders>
              <w:top w:val="single" w:sz="6" w:space="0" w:color="auto"/>
              <w:left w:val="single" w:sz="6" w:space="0" w:color="auto"/>
              <w:bottom w:val="single" w:sz="8" w:space="0" w:color="auto"/>
              <w:right w:val="single" w:sz="6" w:space="0" w:color="auto"/>
            </w:tcBorders>
            <w:vAlign w:val="center"/>
          </w:tcPr>
          <w:p w:rsidR="00807307" w:rsidRDefault="00807307">
            <w:pPr>
              <w:snapToGrid w:val="0"/>
            </w:pPr>
          </w:p>
        </w:tc>
        <w:tc>
          <w:tcPr>
            <w:tcW w:w="1559" w:type="dxa"/>
            <w:tcBorders>
              <w:top w:val="single" w:sz="6" w:space="0" w:color="auto"/>
              <w:left w:val="single" w:sz="6" w:space="0" w:color="auto"/>
              <w:bottom w:val="single" w:sz="8" w:space="0" w:color="auto"/>
              <w:right w:val="single" w:sz="8" w:space="0" w:color="auto"/>
            </w:tcBorders>
            <w:vAlign w:val="center"/>
          </w:tcPr>
          <w:p w:rsidR="00807307" w:rsidRDefault="00807307">
            <w:pPr>
              <w:snapToGrid w:val="0"/>
            </w:pPr>
          </w:p>
        </w:tc>
      </w:tr>
    </w:tbl>
    <w:p w:rsidR="00807307" w:rsidRDefault="00807307">
      <w:pPr>
        <w:spacing w:line="400" w:lineRule="exact"/>
        <w:rPr>
          <w:rFonts w:ascii="楷体_GB2312" w:eastAsia="楷体_GB2312" w:hAnsi="宋体"/>
          <w:spacing w:val="-2"/>
          <w:sz w:val="24"/>
          <w:szCs w:val="21"/>
        </w:rPr>
      </w:pPr>
      <w:r>
        <w:rPr>
          <w:rFonts w:ascii="楷体_GB2312" w:eastAsia="楷体_GB2312" w:hAnsi="宋体" w:cs="楷体_GB2312" w:hint="eastAsia"/>
          <w:sz w:val="24"/>
          <w:szCs w:val="21"/>
        </w:rPr>
        <w:t>注意事项：</w:t>
      </w:r>
      <w:r>
        <w:rPr>
          <w:rFonts w:ascii="楷体_GB2312" w:eastAsia="楷体_GB2312" w:hAnsi="宋体" w:cs="楷体_GB2312"/>
          <w:sz w:val="24"/>
          <w:szCs w:val="21"/>
        </w:rPr>
        <w:t>1.</w:t>
      </w:r>
      <w:r>
        <w:rPr>
          <w:rFonts w:ascii="楷体_GB2312" w:eastAsia="楷体_GB2312" w:hAnsi="宋体" w:cs="楷体_GB2312" w:hint="eastAsia"/>
          <w:sz w:val="24"/>
          <w:szCs w:val="21"/>
        </w:rPr>
        <w:t>本表由申报人填写（立项通知书据此打印），报送单位须认真核实汇总。</w:t>
      </w:r>
    </w:p>
    <w:p w:rsidR="00807307" w:rsidRDefault="00807307">
      <w:pPr>
        <w:spacing w:line="400" w:lineRule="exact"/>
        <w:rPr>
          <w:rFonts w:ascii="楷体_GB2312" w:eastAsia="楷体_GB2312" w:hAnsi="宋体" w:cs="楷体_GB2312"/>
          <w:sz w:val="24"/>
          <w:szCs w:val="21"/>
        </w:rPr>
      </w:pPr>
      <w:r>
        <w:rPr>
          <w:rFonts w:ascii="楷体_GB2312" w:eastAsia="楷体_GB2312" w:hAnsi="宋体" w:cs="楷体_GB2312"/>
          <w:sz w:val="24"/>
          <w:szCs w:val="21"/>
        </w:rPr>
        <w:t xml:space="preserve">          2.</w:t>
      </w:r>
      <w:r>
        <w:rPr>
          <w:rFonts w:ascii="楷体_GB2312" w:eastAsia="楷体_GB2312" w:hAnsi="宋体" w:cs="楷体_GB2312" w:hint="eastAsia"/>
          <w:sz w:val="24"/>
          <w:szCs w:val="21"/>
        </w:rPr>
        <w:t>序号由报送单位填写，须与报送文本材料排序一致。</w:t>
      </w:r>
    </w:p>
    <w:p w:rsidR="00807307" w:rsidRDefault="00807307">
      <w:pPr>
        <w:spacing w:line="400" w:lineRule="exact"/>
        <w:rPr>
          <w:rFonts w:ascii="楷体_GB2312" w:eastAsia="楷体_GB2312" w:cs="楷体_GB2312" w:hint="eastAsia"/>
          <w:sz w:val="24"/>
          <w:szCs w:val="21"/>
        </w:rPr>
      </w:pPr>
      <w:r>
        <w:rPr>
          <w:rFonts w:ascii="楷体_GB2312" w:eastAsia="楷体_GB2312" w:cs="楷体_GB2312"/>
          <w:sz w:val="24"/>
          <w:szCs w:val="21"/>
        </w:rPr>
        <w:t xml:space="preserve">          3.</w:t>
      </w:r>
      <w:r>
        <w:rPr>
          <w:rFonts w:ascii="楷体_GB2312" w:eastAsia="楷体_GB2312" w:cs="楷体_GB2312" w:hint="eastAsia"/>
          <w:sz w:val="24"/>
          <w:szCs w:val="21"/>
        </w:rPr>
        <w:t>汇总表上报一式两份。</w:t>
      </w:r>
    </w:p>
    <w:p w:rsidR="00C42509" w:rsidRDefault="00C42509">
      <w:pPr>
        <w:spacing w:line="400" w:lineRule="exact"/>
        <w:rPr>
          <w:rFonts w:ascii="楷体_GB2312" w:eastAsia="楷体_GB2312" w:cs="楷体_GB2312" w:hint="eastAsia"/>
          <w:sz w:val="24"/>
          <w:szCs w:val="21"/>
        </w:rPr>
      </w:pPr>
    </w:p>
    <w:p w:rsidR="00C42509" w:rsidRDefault="00C42509">
      <w:pPr>
        <w:spacing w:line="400" w:lineRule="exact"/>
        <w:rPr>
          <w:rFonts w:ascii="楷体_GB2312" w:eastAsia="楷体_GB2312" w:cs="楷体_GB2312"/>
          <w:sz w:val="24"/>
          <w:szCs w:val="21"/>
        </w:rPr>
        <w:sectPr w:rsidR="00C42509">
          <w:pgSz w:w="16838" w:h="11906" w:orient="landscape"/>
          <w:pgMar w:top="1644" w:right="1928" w:bottom="1588" w:left="1985" w:header="0" w:footer="1588" w:gutter="0"/>
          <w:cols w:space="720"/>
          <w:docGrid w:type="lines" w:linePitch="587" w:charSpace="2004"/>
        </w:sect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064996"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C42509" w:rsidP="00C42509">
      <w:pPr>
        <w:rPr>
          <w:rFonts w:ascii="仿宋_GB2312" w:eastAsia="仿宋_GB2312" w:cs="楷体_GB2312" w:hint="eastAsia"/>
          <w:sz w:val="30"/>
          <w:szCs w:val="30"/>
        </w:rPr>
      </w:pPr>
    </w:p>
    <w:p w:rsidR="00C42509" w:rsidRPr="00C42509" w:rsidRDefault="00A322FE" w:rsidP="00C42509">
      <w:pPr>
        <w:rPr>
          <w:rFonts w:ascii="仿宋_GB2312" w:eastAsia="仿宋_GB2312" w:cs="楷体_GB2312" w:hint="eastAsia"/>
          <w:sz w:val="30"/>
          <w:szCs w:val="30"/>
        </w:rPr>
      </w:pPr>
      <w:r>
        <w:rPr>
          <w:rFonts w:ascii="仿宋_GB2312" w:eastAsia="仿宋_GB2312" w:cs="楷体_GB2312" w:hint="eastAsia"/>
          <w:noProof/>
          <w:sz w:val="30"/>
          <w:szCs w:val="30"/>
        </w:rPr>
        <w:pict>
          <v:line id="_x0000_s1029" style="position:absolute;left:0;text-align:left;z-index:251656704" from="0,29.2pt" to="434pt,29.2pt"/>
        </w:pict>
      </w:r>
    </w:p>
    <w:p w:rsidR="00C42509" w:rsidRPr="00C42509" w:rsidRDefault="00FC756F" w:rsidP="00A322FE">
      <w:pPr>
        <w:jc w:val="center"/>
        <w:rPr>
          <w:rFonts w:ascii="仿宋_GB2312" w:eastAsia="仿宋_GB2312" w:cs="楷体_GB2312" w:hint="eastAsia"/>
          <w:sz w:val="30"/>
          <w:szCs w:val="30"/>
        </w:rPr>
      </w:pPr>
      <w:r>
        <w:rPr>
          <w:noProof/>
        </w:rPr>
        <w:drawing>
          <wp:anchor distT="0" distB="0" distL="114300" distR="114300" simplePos="0" relativeHeight="251659776" behindDoc="1" locked="0" layoutInCell="1" allowOverlap="1">
            <wp:simplePos x="0" y="0"/>
            <wp:positionH relativeFrom="column">
              <wp:posOffset>3778250</wp:posOffset>
            </wp:positionH>
            <wp:positionV relativeFrom="paragraph">
              <wp:posOffset>440690</wp:posOffset>
            </wp:positionV>
            <wp:extent cx="1788795" cy="476885"/>
            <wp:effectExtent l="19050" t="0" r="1905" b="0"/>
            <wp:wrapNone/>
            <wp:docPr id="12" name="图片 12" descr="教教科〔2020〕4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教教科〔2020〕47号"/>
                    <pic:cNvPicPr>
                      <a:picLocks noChangeAspect="1" noChangeArrowheads="1"/>
                    </pic:cNvPicPr>
                  </pic:nvPicPr>
                  <pic:blipFill>
                    <a:blip r:embed="rId8" cstate="print"/>
                    <a:srcRect/>
                    <a:stretch>
                      <a:fillRect/>
                    </a:stretch>
                  </pic:blipFill>
                  <pic:spPr bwMode="auto">
                    <a:xfrm>
                      <a:off x="0" y="0"/>
                      <a:ext cx="1788795" cy="476885"/>
                    </a:xfrm>
                    <a:prstGeom prst="rect">
                      <a:avLst/>
                    </a:prstGeom>
                    <a:noFill/>
                    <a:ln w="9525">
                      <a:noFill/>
                      <a:miter lim="800000"/>
                      <a:headEnd/>
                      <a:tailEnd/>
                    </a:ln>
                  </pic:spPr>
                </pic:pic>
              </a:graphicData>
            </a:graphic>
          </wp:anchor>
        </w:drawing>
      </w:r>
      <w:r w:rsidR="00A322FE">
        <w:rPr>
          <w:rFonts w:ascii="仿宋_GB2312" w:eastAsia="仿宋_GB2312" w:cs="楷体_GB2312" w:hint="eastAsia"/>
          <w:noProof/>
          <w:sz w:val="30"/>
          <w:szCs w:val="30"/>
        </w:rPr>
        <w:pict>
          <v:rect id="_x0000_s1032" style="position:absolute;left:0;text-align:left;margin-left:-6.45pt;margin-top:35.35pt;width:97.65pt;height:23.4pt;z-index:251657728;mso-position-horizontal-relative:text;mso-position-vertical-relative:text" strokecolor="white"/>
        </w:pict>
      </w:r>
      <w:r w:rsidR="00A322FE">
        <w:rPr>
          <w:rFonts w:ascii="仿宋_GB2312" w:eastAsia="仿宋_GB2312" w:cs="楷体_GB2312" w:hint="eastAsia"/>
          <w:noProof/>
          <w:sz w:val="30"/>
          <w:szCs w:val="30"/>
        </w:rPr>
        <w:pict>
          <v:line id="_x0000_s1028" style="position:absolute;left:0;text-align:left;z-index:251655680;mso-position-horizontal-relative:text;mso-position-vertical-relative:text" from="0,31.05pt" to="434pt,31.05pt"/>
        </w:pict>
      </w:r>
      <w:r w:rsidR="00A322FE">
        <w:rPr>
          <w:rFonts w:ascii="仿宋_GB2312" w:eastAsia="仿宋_GB2312" w:cs="楷体_GB2312" w:hint="eastAsia"/>
          <w:sz w:val="30"/>
          <w:szCs w:val="30"/>
        </w:rPr>
        <w:t>河南省教育厅办公室      主动公开     2020年3月2日印发</w:t>
      </w:r>
    </w:p>
    <w:sectPr w:rsidR="00C42509" w:rsidRPr="00C42509" w:rsidSect="00C42509">
      <w:pgSz w:w="11906" w:h="16838" w:code="9"/>
      <w:pgMar w:top="1985" w:right="1644" w:bottom="1928" w:left="1588" w:header="0" w:footer="1588" w:gutter="0"/>
      <w:cols w:space="720"/>
      <w:docGrid w:type="line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69" w:rsidRDefault="00E92769">
      <w:r>
        <w:separator/>
      </w:r>
    </w:p>
  </w:endnote>
  <w:endnote w:type="continuationSeparator" w:id="0">
    <w:p w:rsidR="00E92769" w:rsidRDefault="00E9276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72" w:rsidRDefault="00B61172">
    <w:pPr>
      <w:pStyle w:val="a6"/>
      <w:framePr w:wrap="auto" w:vAnchor="text" w:hAnchor="margin" w:xAlign="outside" w:y="1"/>
      <w:rPr>
        <w:rStyle w:val="aa"/>
        <w:rFonts w:cs="Times New Roman"/>
      </w:rPr>
    </w:pPr>
    <w:r>
      <w:rPr>
        <w:rStyle w:val="aa"/>
        <w:rFonts w:cs="Times New Roman"/>
      </w:rPr>
      <w:fldChar w:fldCharType="begin"/>
    </w:r>
    <w:r>
      <w:rPr>
        <w:rStyle w:val="aa"/>
        <w:rFonts w:cs="Times New Roman"/>
      </w:rPr>
      <w:instrText xml:space="preserve">PAGE  </w:instrText>
    </w:r>
    <w:r>
      <w:rPr>
        <w:rStyle w:val="aa"/>
        <w:rFonts w:cs="Times New Roman"/>
      </w:rPr>
      <w:fldChar w:fldCharType="end"/>
    </w:r>
  </w:p>
  <w:p w:rsidR="00B61172" w:rsidRDefault="00B61172">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72" w:rsidRDefault="00B61172">
    <w:pPr>
      <w:pStyle w:val="a6"/>
      <w:framePr w:wrap="auto" w:vAnchor="text" w:hAnchor="margin" w:xAlign="outside" w:y="1"/>
      <w:rPr>
        <w:rStyle w:val="aa"/>
        <w:rFonts w:ascii="仿宋_GB2312" w:cs="Times New Roman"/>
        <w:sz w:val="30"/>
        <w:szCs w:val="30"/>
      </w:rPr>
    </w:pPr>
    <w:r>
      <w:rPr>
        <w:rStyle w:val="aa"/>
        <w:rFonts w:ascii="仿宋_GB2312" w:cs="Times New Roman"/>
        <w:sz w:val="30"/>
        <w:szCs w:val="30"/>
      </w:rPr>
      <w:t>—</w:t>
    </w:r>
    <w:r>
      <w:rPr>
        <w:rStyle w:val="aa"/>
        <w:rFonts w:ascii="仿宋_GB2312" w:cs="Times New Roman"/>
        <w:sz w:val="30"/>
        <w:szCs w:val="30"/>
      </w:rPr>
      <w:t xml:space="preserve"> </w:t>
    </w:r>
    <w:r>
      <w:rPr>
        <w:rStyle w:val="aa"/>
        <w:rFonts w:ascii="仿宋_GB2312" w:cs="Times New Roman"/>
        <w:sz w:val="30"/>
        <w:szCs w:val="30"/>
      </w:rPr>
      <w:fldChar w:fldCharType="begin"/>
    </w:r>
    <w:r>
      <w:rPr>
        <w:rStyle w:val="aa"/>
        <w:rFonts w:ascii="仿宋_GB2312" w:cs="Times New Roman"/>
        <w:sz w:val="30"/>
        <w:szCs w:val="30"/>
      </w:rPr>
      <w:instrText xml:space="preserve"> PAGE </w:instrText>
    </w:r>
    <w:r>
      <w:rPr>
        <w:rStyle w:val="aa"/>
        <w:rFonts w:ascii="仿宋_GB2312" w:cs="Times New Roman"/>
        <w:sz w:val="30"/>
        <w:szCs w:val="30"/>
      </w:rPr>
      <w:fldChar w:fldCharType="separate"/>
    </w:r>
    <w:r w:rsidR="00FC756F">
      <w:rPr>
        <w:rStyle w:val="aa"/>
        <w:rFonts w:ascii="仿宋_GB2312" w:cs="Times New Roman"/>
        <w:noProof/>
        <w:sz w:val="30"/>
        <w:szCs w:val="30"/>
      </w:rPr>
      <w:t>24</w:t>
    </w:r>
    <w:r>
      <w:rPr>
        <w:rStyle w:val="aa"/>
        <w:rFonts w:ascii="仿宋_GB2312" w:cs="Times New Roman"/>
        <w:sz w:val="30"/>
        <w:szCs w:val="30"/>
      </w:rPr>
      <w:fldChar w:fldCharType="end"/>
    </w:r>
    <w:r>
      <w:rPr>
        <w:rStyle w:val="aa"/>
        <w:rFonts w:ascii="仿宋_GB2312" w:cs="Times New Roman"/>
        <w:sz w:val="30"/>
        <w:szCs w:val="30"/>
      </w:rPr>
      <w:t xml:space="preserve"> </w:t>
    </w:r>
    <w:r>
      <w:rPr>
        <w:rStyle w:val="aa"/>
        <w:rFonts w:ascii="仿宋_GB2312" w:cs="Times New Roman"/>
        <w:sz w:val="30"/>
        <w:szCs w:val="30"/>
      </w:rPr>
      <w:t>—</w:t>
    </w:r>
  </w:p>
  <w:p w:rsidR="00B61172" w:rsidRDefault="00B61172">
    <w:pPr>
      <w:pStyle w:val="a6"/>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69" w:rsidRDefault="00E92769">
      <w:r>
        <w:separator/>
      </w:r>
    </w:p>
  </w:footnote>
  <w:footnote w:type="continuationSeparator" w:id="0">
    <w:p w:rsidR="00E92769" w:rsidRDefault="00E92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420"/>
  <w:doNotHyphenateCaps/>
  <w:drawingGridHorizontalSpacing w:val="21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E8C"/>
    <w:rsid w:val="000014C7"/>
    <w:rsid w:val="0000168C"/>
    <w:rsid w:val="00046E8C"/>
    <w:rsid w:val="0005432C"/>
    <w:rsid w:val="00064996"/>
    <w:rsid w:val="00071976"/>
    <w:rsid w:val="000810F6"/>
    <w:rsid w:val="000B1A7D"/>
    <w:rsid w:val="000D0854"/>
    <w:rsid w:val="000E3C1D"/>
    <w:rsid w:val="000F64BE"/>
    <w:rsid w:val="0010748C"/>
    <w:rsid w:val="00121238"/>
    <w:rsid w:val="00126A62"/>
    <w:rsid w:val="001332A6"/>
    <w:rsid w:val="00147955"/>
    <w:rsid w:val="001504C3"/>
    <w:rsid w:val="0019220A"/>
    <w:rsid w:val="00193AD8"/>
    <w:rsid w:val="001B1B5A"/>
    <w:rsid w:val="001C5B00"/>
    <w:rsid w:val="001D2521"/>
    <w:rsid w:val="001E2982"/>
    <w:rsid w:val="001E3DD4"/>
    <w:rsid w:val="00201DEE"/>
    <w:rsid w:val="00204E04"/>
    <w:rsid w:val="00205EB1"/>
    <w:rsid w:val="002373D7"/>
    <w:rsid w:val="00240261"/>
    <w:rsid w:val="00253E1F"/>
    <w:rsid w:val="00264DBC"/>
    <w:rsid w:val="00265741"/>
    <w:rsid w:val="0027520D"/>
    <w:rsid w:val="00293B7A"/>
    <w:rsid w:val="002C43C9"/>
    <w:rsid w:val="002D5197"/>
    <w:rsid w:val="002D6621"/>
    <w:rsid w:val="002F6C0E"/>
    <w:rsid w:val="002F7DC4"/>
    <w:rsid w:val="00314B23"/>
    <w:rsid w:val="00316435"/>
    <w:rsid w:val="003363BA"/>
    <w:rsid w:val="00350F5D"/>
    <w:rsid w:val="00364355"/>
    <w:rsid w:val="003759FD"/>
    <w:rsid w:val="0037611F"/>
    <w:rsid w:val="00382AB8"/>
    <w:rsid w:val="00391BCD"/>
    <w:rsid w:val="003A7AFC"/>
    <w:rsid w:val="003C5BBA"/>
    <w:rsid w:val="003D3DED"/>
    <w:rsid w:val="003D5ACB"/>
    <w:rsid w:val="003E3858"/>
    <w:rsid w:val="004227CE"/>
    <w:rsid w:val="00437F22"/>
    <w:rsid w:val="00445240"/>
    <w:rsid w:val="00490863"/>
    <w:rsid w:val="004B1315"/>
    <w:rsid w:val="004C74FB"/>
    <w:rsid w:val="004D691C"/>
    <w:rsid w:val="004E6250"/>
    <w:rsid w:val="004F005C"/>
    <w:rsid w:val="00502D6D"/>
    <w:rsid w:val="005200D1"/>
    <w:rsid w:val="00533666"/>
    <w:rsid w:val="00535A49"/>
    <w:rsid w:val="00554386"/>
    <w:rsid w:val="0055518B"/>
    <w:rsid w:val="00575F4C"/>
    <w:rsid w:val="00582C1E"/>
    <w:rsid w:val="00594F50"/>
    <w:rsid w:val="005A6D62"/>
    <w:rsid w:val="005C2BB2"/>
    <w:rsid w:val="005D38DE"/>
    <w:rsid w:val="005E005B"/>
    <w:rsid w:val="005F2A13"/>
    <w:rsid w:val="00611A83"/>
    <w:rsid w:val="00640B04"/>
    <w:rsid w:val="00651F31"/>
    <w:rsid w:val="00654C63"/>
    <w:rsid w:val="006704F6"/>
    <w:rsid w:val="006860BD"/>
    <w:rsid w:val="00691EA9"/>
    <w:rsid w:val="006A4B98"/>
    <w:rsid w:val="006B2B1A"/>
    <w:rsid w:val="006C2F8B"/>
    <w:rsid w:val="006E002E"/>
    <w:rsid w:val="006E1585"/>
    <w:rsid w:val="006E548C"/>
    <w:rsid w:val="006F010D"/>
    <w:rsid w:val="006F262F"/>
    <w:rsid w:val="006F4717"/>
    <w:rsid w:val="007079BB"/>
    <w:rsid w:val="00724AD6"/>
    <w:rsid w:val="00731015"/>
    <w:rsid w:val="0073236B"/>
    <w:rsid w:val="0074130E"/>
    <w:rsid w:val="00741DAC"/>
    <w:rsid w:val="00754F56"/>
    <w:rsid w:val="00773C24"/>
    <w:rsid w:val="007839A9"/>
    <w:rsid w:val="007949E2"/>
    <w:rsid w:val="007A2A2E"/>
    <w:rsid w:val="007A3C4D"/>
    <w:rsid w:val="007A466B"/>
    <w:rsid w:val="007C2854"/>
    <w:rsid w:val="007D7990"/>
    <w:rsid w:val="008045F1"/>
    <w:rsid w:val="00807118"/>
    <w:rsid w:val="00807307"/>
    <w:rsid w:val="0082441C"/>
    <w:rsid w:val="00836DA1"/>
    <w:rsid w:val="00841935"/>
    <w:rsid w:val="00851672"/>
    <w:rsid w:val="00857923"/>
    <w:rsid w:val="00863A78"/>
    <w:rsid w:val="00874465"/>
    <w:rsid w:val="00881627"/>
    <w:rsid w:val="008856D3"/>
    <w:rsid w:val="008A4906"/>
    <w:rsid w:val="008B69A2"/>
    <w:rsid w:val="008E2601"/>
    <w:rsid w:val="008F1395"/>
    <w:rsid w:val="008F63D1"/>
    <w:rsid w:val="00906F87"/>
    <w:rsid w:val="009325DF"/>
    <w:rsid w:val="00957A62"/>
    <w:rsid w:val="009744F3"/>
    <w:rsid w:val="009751F0"/>
    <w:rsid w:val="009D20CC"/>
    <w:rsid w:val="009D3994"/>
    <w:rsid w:val="009F381D"/>
    <w:rsid w:val="00A322FE"/>
    <w:rsid w:val="00A43281"/>
    <w:rsid w:val="00A5141E"/>
    <w:rsid w:val="00A64366"/>
    <w:rsid w:val="00A6612C"/>
    <w:rsid w:val="00A84C41"/>
    <w:rsid w:val="00AB2EE0"/>
    <w:rsid w:val="00AE5C21"/>
    <w:rsid w:val="00B01FE9"/>
    <w:rsid w:val="00B02945"/>
    <w:rsid w:val="00B1132F"/>
    <w:rsid w:val="00B13003"/>
    <w:rsid w:val="00B51959"/>
    <w:rsid w:val="00B60CBB"/>
    <w:rsid w:val="00B61172"/>
    <w:rsid w:val="00B959E6"/>
    <w:rsid w:val="00BD0C6E"/>
    <w:rsid w:val="00BE5880"/>
    <w:rsid w:val="00C04D20"/>
    <w:rsid w:val="00C061B4"/>
    <w:rsid w:val="00C40A14"/>
    <w:rsid w:val="00C42509"/>
    <w:rsid w:val="00C705FB"/>
    <w:rsid w:val="00C724C7"/>
    <w:rsid w:val="00C80A98"/>
    <w:rsid w:val="00CA6D20"/>
    <w:rsid w:val="00CE0601"/>
    <w:rsid w:val="00CE59D0"/>
    <w:rsid w:val="00CF315E"/>
    <w:rsid w:val="00D11C62"/>
    <w:rsid w:val="00D137EE"/>
    <w:rsid w:val="00D17086"/>
    <w:rsid w:val="00D47E1C"/>
    <w:rsid w:val="00D647F0"/>
    <w:rsid w:val="00D92975"/>
    <w:rsid w:val="00DB4CBC"/>
    <w:rsid w:val="00E11D5E"/>
    <w:rsid w:val="00E218F5"/>
    <w:rsid w:val="00E235C6"/>
    <w:rsid w:val="00E36D23"/>
    <w:rsid w:val="00E41D9A"/>
    <w:rsid w:val="00E60515"/>
    <w:rsid w:val="00E664B7"/>
    <w:rsid w:val="00E92769"/>
    <w:rsid w:val="00EB0EEA"/>
    <w:rsid w:val="00EB1155"/>
    <w:rsid w:val="00EC225A"/>
    <w:rsid w:val="00ED0D38"/>
    <w:rsid w:val="00F12658"/>
    <w:rsid w:val="00F17840"/>
    <w:rsid w:val="00F3328E"/>
    <w:rsid w:val="00F4295C"/>
    <w:rsid w:val="00F55185"/>
    <w:rsid w:val="00F55317"/>
    <w:rsid w:val="00F72EBE"/>
    <w:rsid w:val="00FA2D12"/>
    <w:rsid w:val="00FC00D8"/>
    <w:rsid w:val="00FC2C67"/>
    <w:rsid w:val="00FC742F"/>
    <w:rsid w:val="00FC756F"/>
    <w:rsid w:val="00FE65F1"/>
    <w:rsid w:val="00FE74D9"/>
    <w:rsid w:val="00FF0964"/>
    <w:rsid w:val="00FF7D49"/>
    <w:rsid w:val="0BB24157"/>
    <w:rsid w:val="44DC1C3E"/>
    <w:rsid w:val="5DC2485A"/>
    <w:rsid w:val="75D4763F"/>
    <w:rsid w:val="775C2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楷体" w:cs="楷体"/>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Date"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5F1"/>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rsid w:val="00FE65F1"/>
    <w:pPr>
      <w:adjustRightInd w:val="0"/>
      <w:jc w:val="left"/>
      <w:textAlignment w:val="baseline"/>
    </w:pPr>
    <w:rPr>
      <w:rFonts w:ascii="Times New Roman" w:hAnsi="Times New Roman" w:cs="Times New Roman"/>
      <w:sz w:val="20"/>
      <w:szCs w:val="20"/>
    </w:rPr>
  </w:style>
  <w:style w:type="paragraph" w:styleId="a4">
    <w:name w:val="Date"/>
    <w:basedOn w:val="a"/>
    <w:next w:val="a"/>
    <w:link w:val="Char0"/>
    <w:rsid w:val="00FE65F1"/>
    <w:pPr>
      <w:ind w:leftChars="2500" w:left="100"/>
    </w:pPr>
    <w:rPr>
      <w:rFonts w:eastAsia="仿宋_GB2312" w:cs="Times New Roman"/>
      <w:kern w:val="2"/>
      <w:sz w:val="30"/>
      <w:szCs w:val="30"/>
    </w:rPr>
  </w:style>
  <w:style w:type="paragraph" w:styleId="a5">
    <w:name w:val="Balloon Text"/>
    <w:basedOn w:val="a"/>
    <w:link w:val="Char1"/>
    <w:semiHidden/>
    <w:rsid w:val="00FE65F1"/>
    <w:rPr>
      <w:rFonts w:cs="Times New Roman"/>
      <w:kern w:val="2"/>
      <w:sz w:val="18"/>
      <w:szCs w:val="18"/>
    </w:rPr>
  </w:style>
  <w:style w:type="paragraph" w:styleId="a6">
    <w:name w:val="footer"/>
    <w:basedOn w:val="a"/>
    <w:link w:val="Char2"/>
    <w:rsid w:val="00FE65F1"/>
    <w:pPr>
      <w:tabs>
        <w:tab w:val="center" w:pos="4153"/>
        <w:tab w:val="right" w:pos="8306"/>
      </w:tabs>
      <w:snapToGrid w:val="0"/>
      <w:jc w:val="left"/>
    </w:pPr>
    <w:rPr>
      <w:sz w:val="18"/>
      <w:szCs w:val="18"/>
    </w:rPr>
  </w:style>
  <w:style w:type="paragraph" w:styleId="a7">
    <w:name w:val="header"/>
    <w:basedOn w:val="a"/>
    <w:link w:val="Char3"/>
    <w:semiHidden/>
    <w:rsid w:val="00FE65F1"/>
    <w:pPr>
      <w:pBdr>
        <w:bottom w:val="single" w:sz="6" w:space="1" w:color="auto"/>
      </w:pBdr>
      <w:tabs>
        <w:tab w:val="center" w:pos="4153"/>
        <w:tab w:val="right" w:pos="8306"/>
      </w:tabs>
      <w:snapToGrid w:val="0"/>
      <w:jc w:val="center"/>
    </w:pPr>
    <w:rPr>
      <w:sz w:val="18"/>
      <w:szCs w:val="18"/>
    </w:rPr>
  </w:style>
  <w:style w:type="paragraph" w:styleId="a8">
    <w:name w:val="Normal (Web)"/>
    <w:basedOn w:val="a"/>
    <w:semiHidden/>
    <w:rsid w:val="00FE65F1"/>
    <w:pPr>
      <w:widowControl/>
      <w:spacing w:before="100" w:beforeAutospacing="1" w:after="100" w:afterAutospacing="1"/>
      <w:jc w:val="left"/>
    </w:pPr>
    <w:rPr>
      <w:rFonts w:hAnsi="宋体" w:cs="宋体"/>
      <w:sz w:val="24"/>
    </w:rPr>
  </w:style>
  <w:style w:type="table" w:styleId="a9">
    <w:name w:val="Table Grid"/>
    <w:basedOn w:val="a1"/>
    <w:rsid w:val="00FE65F1"/>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E65F1"/>
  </w:style>
  <w:style w:type="character" w:styleId="ab">
    <w:name w:val="FollowedHyperlink"/>
    <w:basedOn w:val="a0"/>
    <w:semiHidden/>
    <w:rsid w:val="00FE65F1"/>
    <w:rPr>
      <w:rFonts w:cs="Times New Roman"/>
      <w:color w:val="800080"/>
      <w:u w:val="single"/>
    </w:rPr>
  </w:style>
  <w:style w:type="character" w:styleId="ac">
    <w:name w:val="Hyperlink"/>
    <w:basedOn w:val="a0"/>
    <w:semiHidden/>
    <w:rsid w:val="00FE65F1"/>
    <w:rPr>
      <w:rFonts w:cs="Times New Roman"/>
      <w:color w:val="555555"/>
      <w:u w:val="none"/>
    </w:rPr>
  </w:style>
  <w:style w:type="character" w:customStyle="1" w:styleId="Char3">
    <w:name w:val="页眉 Char"/>
    <w:basedOn w:val="a0"/>
    <w:link w:val="a7"/>
    <w:semiHidden/>
    <w:locked/>
    <w:rsid w:val="00FE65F1"/>
    <w:rPr>
      <w:rFonts w:cs="Times New Roman"/>
      <w:sz w:val="18"/>
      <w:szCs w:val="18"/>
    </w:rPr>
  </w:style>
  <w:style w:type="character" w:customStyle="1" w:styleId="Char2">
    <w:name w:val="页脚 Char"/>
    <w:basedOn w:val="a0"/>
    <w:link w:val="a6"/>
    <w:locked/>
    <w:rsid w:val="00FE65F1"/>
    <w:rPr>
      <w:rFonts w:cs="Times New Roman"/>
      <w:sz w:val="18"/>
      <w:szCs w:val="18"/>
    </w:rPr>
  </w:style>
  <w:style w:type="character" w:customStyle="1" w:styleId="Char1">
    <w:name w:val="批注框文本 Char"/>
    <w:link w:val="a5"/>
    <w:semiHidden/>
    <w:locked/>
    <w:rsid w:val="00FE65F1"/>
    <w:rPr>
      <w:kern w:val="2"/>
      <w:sz w:val="18"/>
    </w:rPr>
  </w:style>
  <w:style w:type="character" w:customStyle="1" w:styleId="font01">
    <w:name w:val="font01"/>
    <w:rsid w:val="00FE65F1"/>
    <w:rPr>
      <w:rFonts w:ascii="宋体" w:eastAsia="宋体" w:hAnsi="宋体"/>
      <w:color w:val="000000"/>
      <w:sz w:val="32"/>
      <w:u w:val="none"/>
    </w:rPr>
  </w:style>
  <w:style w:type="character" w:customStyle="1" w:styleId="font41">
    <w:name w:val="font41"/>
    <w:rsid w:val="00FE65F1"/>
    <w:rPr>
      <w:rFonts w:ascii="Times New Roman" w:hAnsi="Times New Roman"/>
      <w:color w:val="000000"/>
      <w:sz w:val="32"/>
      <w:u w:val="none"/>
    </w:rPr>
  </w:style>
  <w:style w:type="character" w:customStyle="1" w:styleId="Char">
    <w:name w:val="正文文本 Char"/>
    <w:link w:val="a3"/>
    <w:locked/>
    <w:rsid w:val="00FE65F1"/>
    <w:rPr>
      <w:rFonts w:ascii="Times New Roman" w:hAnsi="Times New Roman"/>
      <w:sz w:val="20"/>
    </w:rPr>
  </w:style>
  <w:style w:type="character" w:customStyle="1" w:styleId="Char0">
    <w:name w:val="日期 Char"/>
    <w:link w:val="a4"/>
    <w:locked/>
    <w:rsid w:val="00FE65F1"/>
    <w:rPr>
      <w:rFonts w:eastAsia="仿宋_GB2312"/>
      <w:kern w:val="2"/>
      <w:sz w:val="30"/>
    </w:rPr>
  </w:style>
  <w:style w:type="character" w:customStyle="1" w:styleId="Char10">
    <w:name w:val="日期 Char1"/>
    <w:basedOn w:val="a0"/>
    <w:semiHidden/>
    <w:rsid w:val="00FE65F1"/>
    <w:rPr>
      <w:rFonts w:cs="Times New Roman"/>
    </w:rPr>
  </w:style>
  <w:style w:type="character" w:customStyle="1" w:styleId="Char11">
    <w:name w:val="批注框文本 Char1"/>
    <w:basedOn w:val="a0"/>
    <w:semiHidden/>
    <w:rsid w:val="00FE65F1"/>
    <w:rPr>
      <w:rFonts w:cs="Times New Roman"/>
      <w:sz w:val="18"/>
      <w:szCs w:val="18"/>
    </w:rPr>
  </w:style>
  <w:style w:type="character" w:customStyle="1" w:styleId="Char12">
    <w:name w:val="正文文本 Char1"/>
    <w:basedOn w:val="a0"/>
    <w:semiHidden/>
    <w:rsid w:val="00FE65F1"/>
    <w:rPr>
      <w:rFonts w:cs="Times New Roman"/>
    </w:rPr>
  </w:style>
  <w:style w:type="paragraph" w:customStyle="1" w:styleId="Char4">
    <w:name w:val="Char"/>
    <w:basedOn w:val="a"/>
    <w:rsid w:val="00FE65F1"/>
    <w:rPr>
      <w:rFonts w:ascii="Times New Roman" w:eastAsia="仿宋_GB2312" w:hAnsi="Times New Roman" w:cs="Times New Roman"/>
      <w:kern w:val="2"/>
      <w:sz w:val="32"/>
      <w:szCs w:val="32"/>
    </w:rPr>
  </w:style>
  <w:style w:type="paragraph" w:customStyle="1" w:styleId="ListParagraph">
    <w:name w:val="List Paragraph"/>
    <w:basedOn w:val="a"/>
    <w:rsid w:val="00FE65F1"/>
    <w:pPr>
      <w:ind w:firstLineChars="200" w:firstLine="420"/>
    </w:pPr>
  </w:style>
  <w:style w:type="paragraph" w:customStyle="1" w:styleId="NoSpacing">
    <w:name w:val="No Spacing"/>
    <w:rsid w:val="00FE65F1"/>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1374</Words>
  <Characters>7832</Characters>
  <Application>Microsoft Office Word</Application>
  <DocSecurity>0</DocSecurity>
  <Lines>65</Lines>
  <Paragraphs>18</Paragraphs>
  <ScaleCrop>false</ScaleCrop>
  <Company>Microsoft</Company>
  <LinksUpToDate>false</LinksUpToDate>
  <CharactersWithSpaces>9188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2020-03-02T07:15:00Z</dcterms:created>
  <dc:creator>lenovo</dc:creator>
  <lastModifiedBy>lenovo</lastModifiedBy>
  <lastPrinted>2020-03-02T07:15:00Z</lastPrinted>
  <dcterms:modified xsi:type="dcterms:W3CDTF">2020-03-02T07:15:00Z</dcterms:modified>
  <revision>2</revision>
  <dc:title>教教科〔2020〕47号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